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ind w:firstLine="284" w:left="0" w:right="56"/>
        <w:rPr>
          <w:rFonts w:ascii="Times New Roman" w:hAnsi="Times New Roman"/>
          <w:b w:val="1"/>
          <w:sz w:val="22"/>
        </w:rPr>
      </w:pPr>
      <w:r>
        <w:drawing>
          <wp:inline>
            <wp:extent cx="4904105" cy="35306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>
                      <a:off x="0" y="0"/>
                      <a:ext cx="4904105" cy="3530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 w:right="56"/>
        <w:rPr>
          <w:rFonts w:ascii="Times New Roman" w:hAnsi="Times New Roman"/>
          <w:b w:val="1"/>
          <w:sz w:val="22"/>
        </w:rPr>
      </w:pPr>
      <w:r>
        <w:drawing>
          <wp:inline>
            <wp:extent cx="681355" cy="616585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>
                      <a:off x="0" y="0"/>
                      <a:ext cx="681355" cy="61658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>
            <wp:extent cx="947420" cy="655320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" r:link=""/>
                    <a:stretch/>
                  </pic:blipFill>
                  <pic:spPr>
                    <a:xfrm>
                      <a:off x="0" y="0"/>
                      <a:ext cx="947420" cy="6553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 w:right="56"/>
        <w:rPr>
          <w:rFonts w:ascii="Times New Roman" w:hAnsi="Times New Roman"/>
          <w:b w:val="1"/>
          <w:sz w:val="22"/>
        </w:rPr>
      </w:pPr>
      <w:r>
        <w:drawing>
          <wp:inline>
            <wp:extent cx="829945" cy="504190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" r:link=""/>
                    <a:stretch/>
                  </pic:blipFill>
                  <pic:spPr>
                    <a:xfrm>
                      <a:off x="0" y="0"/>
                      <a:ext cx="829945" cy="5041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rPr>
          <w:rFonts w:ascii="Times New Roman" w:hAnsi="Times New Roman"/>
          <w:b w:val="1"/>
          <w:sz w:val="22"/>
        </w:rPr>
      </w:pPr>
    </w:p>
    <w:p w14:paraId="07000000">
      <w:pPr>
        <w:tabs>
          <w:tab w:leader="none" w:pos="8355" w:val="left"/>
          <w:tab w:leader="none" w:pos="9491" w:val="right"/>
        </w:tabs>
        <w:ind/>
      </w:pPr>
      <w:r>
        <w:rPr>
          <w:rFonts w:ascii="Times New Roman" w:hAnsi="Times New Roman"/>
          <w:b w:val="1"/>
          <w:color w:val="FF0000"/>
          <w:sz w:val="28"/>
        </w:rPr>
        <w:tab/>
      </w:r>
      <w:r>
        <w:rPr>
          <w:rFonts w:ascii="Times New Roman" w:hAnsi="Times New Roman"/>
          <w:b w:val="1"/>
          <w:color w:val="FF0000"/>
          <w:sz w:val="28"/>
        </w:rPr>
        <w:tab/>
      </w:r>
    </w:p>
    <w:p w14:paraId="08000000">
      <w:pPr>
        <w:ind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color w:val="FF0000"/>
          <w:sz w:val="28"/>
        </w:rPr>
      </w:pPr>
      <w:r>
        <w:drawing>
          <wp:inline>
            <wp:extent cx="682625" cy="774700"/>
            <wp:docPr id="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7" r:link=""/>
                    <a:stretch/>
                  </pic:blipFill>
                  <pic:spPr>
                    <a:xfrm>
                      <a:off x="0" y="0"/>
                      <a:ext cx="682625" cy="7747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>
            <wp:extent cx="666750" cy="767715"/>
            <wp:docPr id="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8" r:link=""/>
                    <a:stretch/>
                  </pic:blipFill>
                  <pic:spPr>
                    <a:xfrm>
                      <a:off x="0" y="0"/>
                      <a:ext cx="666750" cy="76771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>
            <wp:extent cx="774700" cy="774700"/>
            <wp:docPr id="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9" r:link=""/>
                    <a:stretch/>
                  </pic:blipFill>
                  <pic:spPr>
                    <a:xfrm>
                      <a:off x="0" y="0"/>
                      <a:ext cx="774700" cy="7747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spacing w:line="276" w:lineRule="auto"/>
        <w:ind/>
        <w:jc w:val="center"/>
        <w:rPr>
          <w:rFonts w:ascii="Times New Roman" w:hAnsi="Times New Roman"/>
          <w:b w:val="1"/>
          <w:color w:val="FF0000"/>
          <w:sz w:val="32"/>
        </w:rPr>
      </w:pPr>
      <w:r>
        <w:drawing>
          <wp:inline>
            <wp:extent cx="2355850" cy="626110"/>
            <wp:docPr id="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0" r:link=""/>
                    <a:stretch/>
                  </pic:blipFill>
                  <pic:spPr>
                    <a:xfrm>
                      <a:off x="0" y="0"/>
                      <a:ext cx="2355850" cy="6261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spacing w:line="276" w:lineRule="auto"/>
        <w:ind/>
        <w:jc w:val="center"/>
        <w:rPr>
          <w:rFonts w:ascii="Times New Roman" w:hAnsi="Times New Roman"/>
          <w:b w:val="1"/>
          <w:color w:val="FF0000"/>
          <w:sz w:val="32"/>
        </w:rPr>
      </w:pPr>
    </w:p>
    <w:p w14:paraId="0C000000">
      <w:pPr>
        <w:spacing w:line="276" w:lineRule="auto"/>
        <w:ind/>
        <w:jc w:val="center"/>
        <w:rPr>
          <w:rFonts w:ascii="Times New Roman" w:hAnsi="Times New Roman"/>
          <w:b w:val="1"/>
          <w:color w:val="FF0000"/>
          <w:sz w:val="32"/>
        </w:rPr>
      </w:pPr>
    </w:p>
    <w:p w14:paraId="0D000000">
      <w:pPr>
        <w:spacing w:line="276" w:lineRule="auto"/>
        <w:ind/>
        <w:jc w:val="center"/>
        <w:rPr>
          <w:rFonts w:ascii="Times New Roman" w:hAnsi="Times New Roman"/>
          <w:b w:val="1"/>
          <w:color w:val="FF0000"/>
          <w:sz w:val="32"/>
        </w:rPr>
      </w:pPr>
    </w:p>
    <w:p w14:paraId="0E000000">
      <w:pPr>
        <w:spacing w:line="276" w:lineRule="auto"/>
        <w:ind/>
        <w:rPr>
          <w:rFonts w:ascii="Times New Roman" w:hAnsi="Times New Roman"/>
          <w:b w:val="1"/>
          <w:color w:val="FF0000"/>
          <w:sz w:val="32"/>
        </w:rPr>
      </w:pPr>
    </w:p>
    <w:p w14:paraId="0F000000">
      <w:pPr>
        <w:spacing w:line="276" w:lineRule="auto"/>
        <w:ind/>
        <w:jc w:val="center"/>
        <w:rPr>
          <w:rFonts w:ascii="Times New Roman" w:hAnsi="Times New Roman"/>
          <w:b w:val="1"/>
          <w:color w:val="FF0000"/>
          <w:sz w:val="32"/>
        </w:rPr>
      </w:pPr>
    </w:p>
    <w:p w14:paraId="10000000">
      <w:pPr>
        <w:spacing w:line="276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1000000">
      <w:pPr>
        <w:spacing w:line="276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2000000">
      <w:pPr>
        <w:spacing w:line="276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3000000">
      <w:pPr>
        <w:spacing w:line="276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4000000">
      <w:pPr>
        <w:spacing w:line="276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5000000">
      <w:pPr>
        <w:spacing w:line="276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6000000">
      <w:pPr>
        <w:spacing w:line="276" w:lineRule="auto"/>
        <w:ind/>
        <w:jc w:val="center"/>
      </w:pPr>
      <w:r>
        <w:rPr>
          <w:rFonts w:ascii="Times New Roman" w:hAnsi="Times New Roman"/>
          <w:b w:val="1"/>
          <w:color w:val="1F3864"/>
          <w:sz w:val="40"/>
        </w:rPr>
        <w:t>XII Международная научно-практическая конференция</w:t>
      </w:r>
    </w:p>
    <w:p w14:paraId="17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40"/>
        </w:rPr>
      </w:pPr>
    </w:p>
    <w:p w14:paraId="18000000">
      <w:pPr>
        <w:spacing w:line="276" w:lineRule="auto"/>
        <w:ind w:firstLine="0" w:left="-851" w:right="-567"/>
        <w:jc w:val="center"/>
      </w:pPr>
      <w:r>
        <w:rPr>
          <w:rFonts w:ascii="Times New Roman" w:hAnsi="Times New Roman"/>
          <w:b w:val="1"/>
          <w:color w:val="1F3864"/>
          <w:sz w:val="48"/>
        </w:rPr>
        <w:t>«</w:t>
      </w:r>
      <w:r>
        <w:rPr>
          <w:rFonts w:ascii="Times New Roman" w:hAnsi="Times New Roman"/>
          <w:b w:val="1"/>
          <w:color w:val="1F3864"/>
          <w:sz w:val="40"/>
        </w:rPr>
        <w:t>ДОСТОЙНЫЙ ТРУД — ОСНОВА СТАБИЛЬНОГО ОБЩЕСТВА</w:t>
      </w:r>
      <w:r>
        <w:rPr>
          <w:rFonts w:ascii="Times New Roman" w:hAnsi="Times New Roman"/>
          <w:b w:val="1"/>
          <w:color w:val="1F3864"/>
          <w:sz w:val="48"/>
        </w:rPr>
        <w:t>»</w:t>
      </w:r>
    </w:p>
    <w:p w14:paraId="19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1A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1B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1C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1D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1E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1F000000">
      <w:pPr>
        <w:spacing w:line="276" w:lineRule="auto"/>
        <w:ind w:firstLine="0" w:left="-567" w:right="-285"/>
        <w:jc w:val="center"/>
      </w:pPr>
      <w:r>
        <w:rPr>
          <w:rFonts w:ascii="Times New Roman" w:hAnsi="Times New Roman"/>
          <w:b w:val="1"/>
          <w:color w:val="1F3864"/>
          <w:sz w:val="40"/>
        </w:rPr>
        <w:t>ПРОГРАММА</w:t>
      </w:r>
    </w:p>
    <w:p w14:paraId="20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21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22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23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24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25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26000000">
      <w:pPr>
        <w:spacing w:line="276" w:lineRule="auto"/>
        <w:ind/>
        <w:jc w:val="center"/>
        <w:rPr>
          <w:rFonts w:ascii="Times New Roman" w:hAnsi="Times New Roman"/>
          <w:b w:val="1"/>
          <w:color w:val="1F3864"/>
          <w:sz w:val="32"/>
        </w:rPr>
      </w:pPr>
    </w:p>
    <w:p w14:paraId="27000000">
      <w:pPr>
        <w:spacing w:line="276" w:lineRule="auto"/>
        <w:ind/>
        <w:jc w:val="center"/>
      </w:pPr>
      <w:r>
        <w:rPr>
          <w:rFonts w:ascii="Times New Roman" w:hAnsi="Times New Roman"/>
          <w:b w:val="1"/>
          <w:color w:val="1F3864"/>
          <w:sz w:val="28"/>
        </w:rPr>
        <w:t>Екатеринбург</w:t>
      </w:r>
    </w:p>
    <w:p w14:paraId="28000000">
      <w:pPr>
        <w:spacing w:line="276" w:lineRule="auto"/>
        <w:ind/>
        <w:jc w:val="center"/>
      </w:pPr>
      <w:r>
        <w:rPr>
          <w:rFonts w:ascii="Times New Roman" w:hAnsi="Times New Roman"/>
          <w:b w:val="1"/>
          <w:color w:val="1F3864"/>
          <w:sz w:val="28"/>
        </w:rPr>
        <w:t xml:space="preserve">28-31 октября 2020 </w:t>
      </w:r>
      <w:r>
        <w:br w:type="page"/>
      </w:r>
    </w:p>
    <w:p w14:paraId="29000000">
      <w:pPr>
        <w:ind w:firstLine="567" w:left="2552"/>
        <w:jc w:val="both"/>
        <w:rPr>
          <w:rFonts w:ascii="Times New Roman" w:hAnsi="Times New Roman"/>
          <w:b w:val="1"/>
          <w:color w:val="1F3864"/>
          <w:sz w:val="22"/>
        </w:rPr>
      </w:pPr>
    </w:p>
    <w:tbl>
      <w:tblPr>
        <w:tblStyle w:val="Style_2"/>
        <w:tblInd w:type="dxa" w:w="108"/>
      </w:tblPr>
      <w:tblGrid>
        <w:gridCol w:w="1415"/>
        <w:gridCol w:w="9194"/>
      </w:tblGrid>
      <w:tr>
        <w:trPr>
          <w:trHeight w:hRule="atLeast" w:val="840"/>
        </w:trPr>
        <w:tc>
          <w:tcPr>
            <w:tcW w:type="dxa" w:w="10609"/>
            <w:gridSpan w:val="2"/>
            <w:shd w:fill="1F4E79" w:val="clear"/>
            <w:vAlign w:val="center"/>
          </w:tcPr>
          <w:p w14:paraId="2A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color w:val="FFFFFF"/>
                <w:sz w:val="32"/>
              </w:rPr>
              <w:t>28 октября 2020, среда</w:t>
            </w:r>
          </w:p>
        </w:tc>
      </w:tr>
      <w:tr>
        <w:trPr>
          <w:trHeight w:hRule="atLeast" w:val="567"/>
        </w:trPr>
        <w:tc>
          <w:tcPr>
            <w:tcW w:type="dxa" w:w="1415"/>
            <w:tcBorders>
              <w:bottom w:color="00FFFF" w:sz="4" w:val="single"/>
            </w:tcBorders>
            <w:shd w:fill="auto" w:val="clear"/>
          </w:tcPr>
          <w:p w14:paraId="2B000000">
            <w:pPr>
              <w:pStyle w:val="Style_1"/>
              <w:rPr>
                <w:rFonts w:ascii="Times New Roman" w:hAnsi="Times New Roman"/>
              </w:rPr>
            </w:pPr>
          </w:p>
          <w:p w14:paraId="2C000000">
            <w:pPr>
              <w:pStyle w:val="Style_1"/>
            </w:pPr>
            <w:r>
              <w:rPr>
                <w:rFonts w:ascii="Times New Roman" w:hAnsi="Times New Roman"/>
                <w:highlight w:val="white"/>
              </w:rPr>
              <w:t>17:00-19:30</w:t>
            </w:r>
          </w:p>
          <w:p w14:paraId="2D000000">
            <w:pPr>
              <w:pStyle w:val="Style_1"/>
            </w:pPr>
            <w:r>
              <w:rPr>
                <w:rFonts w:ascii="Times New Roman" w:hAnsi="Times New Roman"/>
                <w:color w:val="1F3864"/>
                <w:highlight w:val="white"/>
              </w:rPr>
              <w:t>(150 ауд.)</w:t>
            </w:r>
          </w:p>
          <w:p w14:paraId="2E000000">
            <w:pPr>
              <w:pStyle w:val="Style_1"/>
              <w:rPr>
                <w:rFonts w:ascii="Times New Roman" w:hAnsi="Times New Roman"/>
                <w:color w:val="1F3864"/>
                <w:highlight w:val="white"/>
              </w:rPr>
            </w:pPr>
          </w:p>
          <w:p w14:paraId="2F000000">
            <w:pPr>
              <w:pStyle w:val="Style_1"/>
              <w:spacing w:line="240" w:lineRule="exact"/>
              <w:ind/>
            </w:pPr>
            <w:r>
              <w:rPr>
                <w:rFonts w:ascii="Times New Roman" w:hAnsi="Times New Roman"/>
                <w:color w:val="1F3864"/>
              </w:rPr>
              <w:t>Он-лайн формат</w:t>
            </w:r>
            <w:r>
              <w:t>,</w:t>
            </w:r>
            <w:r>
              <w:rPr>
                <w:rFonts w:ascii="Times New Roman" w:hAnsi="Times New Roman"/>
                <w:color w:val="1F3864"/>
              </w:rPr>
              <w:t xml:space="preserve"> MS</w:t>
            </w:r>
            <w:r>
              <w:t xml:space="preserve"> </w:t>
            </w:r>
            <w:r>
              <w:rPr>
                <w:rFonts w:ascii="Times New Roman" w:hAnsi="Times New Roman"/>
                <w:color w:val="1F3864"/>
              </w:rPr>
              <w:t>Teams</w:t>
            </w:r>
          </w:p>
        </w:tc>
        <w:tc>
          <w:tcPr>
            <w:tcW w:type="dxa" w:w="9194"/>
            <w:tcBorders>
              <w:top w:color="00FFFF" w:sz="4" w:val="single"/>
              <w:bottom w:color="00FFFF" w:sz="4" w:val="single"/>
            </w:tcBorders>
            <w:shd w:fill="auto" w:val="clear"/>
          </w:tcPr>
          <w:p w14:paraId="30000000">
            <w:pPr>
              <w:spacing w:line="240" w:lineRule="exact"/>
              <w:ind/>
              <w:jc w:val="center"/>
              <w:rPr>
                <w:rFonts w:ascii="Times New Roman" w:hAnsi="Times New Roman"/>
                <w:b w:val="1"/>
                <w:color w:val="1F3864"/>
                <w:sz w:val="28"/>
              </w:rPr>
            </w:pPr>
          </w:p>
          <w:p w14:paraId="31000000">
            <w:pPr>
              <w:spacing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</w:rPr>
              <w:t>Круглый стол «Роль профессиональных экспертных сообществ в реализации социально-значимых задач региона»</w:t>
            </w:r>
          </w:p>
          <w:p w14:paraId="32000000">
            <w:pPr>
              <w:spacing w:line="240" w:lineRule="exact"/>
              <w:ind/>
              <w:jc w:val="center"/>
              <w:rPr>
                <w:rFonts w:ascii="Times New Roman" w:hAnsi="Times New Roman"/>
                <w:b w:val="1"/>
                <w:color w:val="1F3864"/>
                <w:sz w:val="28"/>
              </w:rPr>
            </w:pPr>
          </w:p>
          <w:p w14:paraId="33000000">
            <w:pPr>
              <w:spacing w:line="240" w:lineRule="exact"/>
              <w:ind/>
              <w:jc w:val="center"/>
            </w:pPr>
            <w:r>
              <w:rPr>
                <w:rFonts w:ascii="Times New Roman" w:hAnsi="Times New Roman"/>
              </w:rPr>
              <w:t>В рамках</w:t>
            </w:r>
            <w:r>
              <w:rPr>
                <w:rFonts w:ascii="Times New Roman" w:hAnsi="Times New Roman"/>
                <w:b w:val="1"/>
                <w:color w:val="1F3864"/>
              </w:rPr>
              <w:t xml:space="preserve"> </w:t>
            </w:r>
            <w:r>
              <w:rPr>
                <w:rFonts w:ascii="Times New Roman" w:hAnsi="Times New Roman"/>
              </w:rPr>
              <w:t>XII Международной научно-практической конференции</w:t>
            </w:r>
          </w:p>
          <w:p w14:paraId="34000000">
            <w:pPr>
              <w:spacing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1F3864"/>
              </w:rPr>
              <w:t>"</w:t>
            </w:r>
            <w:r>
              <w:rPr>
                <w:rFonts w:ascii="Times New Roman" w:hAnsi="Times New Roman"/>
                <w:b w:val="1"/>
                <w:color w:val="1F3864"/>
              </w:rPr>
              <w:t>ДОСТОЙНЫЙ ТРУД — ОСНОВА СТАБИЛЬНОГО ОБЩЕСТВА</w:t>
            </w:r>
            <w:r>
              <w:rPr>
                <w:rFonts w:ascii="Times New Roman" w:hAnsi="Times New Roman"/>
                <w:b w:val="1"/>
                <w:color w:val="1F3864"/>
              </w:rPr>
              <w:t xml:space="preserve">" </w:t>
            </w:r>
          </w:p>
          <w:p w14:paraId="35000000">
            <w:pPr>
              <w:spacing w:line="240" w:lineRule="exact"/>
              <w:ind/>
              <w:jc w:val="center"/>
              <w:rPr>
                <w:rFonts w:ascii="Times New Roman" w:hAnsi="Times New Roman"/>
                <w:b w:val="1"/>
                <w:color w:val="1F3864"/>
                <w:sz w:val="28"/>
              </w:rPr>
            </w:pPr>
          </w:p>
          <w:p w14:paraId="36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Организаторы: </w:t>
            </w:r>
          </w:p>
          <w:p w14:paraId="37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</w:rPr>
              <w:t xml:space="preserve">СРОО «Ассоциация руководителей и специалистов по управлению человеческими ресурсами», Community HUB, ФГБОУ ВО «Уральский государственный экономический университет» </w:t>
            </w:r>
          </w:p>
          <w:p w14:paraId="38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Модераторы: </w:t>
            </w:r>
          </w:p>
          <w:p w14:paraId="39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Долженко </w:t>
            </w:r>
            <w:r>
              <w:rPr>
                <w:rFonts w:ascii="Times New Roman" w:hAnsi="Times New Roman"/>
                <w:b w:val="1"/>
                <w:color w:val="1F3864"/>
              </w:rPr>
              <w:t xml:space="preserve">Светлана Борисовна,  </w:t>
            </w:r>
            <w:r>
              <w:rPr>
                <w:rFonts w:ascii="Times New Roman" w:hAnsi="Times New Roman"/>
              </w:rPr>
              <w:t>к.э.н., президент СРОО «Ассоциация руководителей и специалистов по управлению человеческими ресурсами», доцент кафедры Экономики труда и управления персоналом УрГЭУ.</w:t>
            </w:r>
          </w:p>
          <w:p w14:paraId="3A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Крушинская Юлия Владимировна, </w:t>
            </w:r>
            <w:r>
              <w:rPr>
                <w:rFonts w:ascii="Times New Roman" w:hAnsi="Times New Roman"/>
              </w:rPr>
              <w:t>сооснователь Community HUB, управляющий партнер межотраслевого сообщества практиков «U-GROUP», член правления Ассоциации российских специалистов и экспертов управления знаниями «КМ Альянс», член СРОО «АРС УЧР».</w:t>
            </w:r>
          </w:p>
          <w:p w14:paraId="3B000000">
            <w:pPr>
              <w:spacing w:line="240" w:lineRule="exact"/>
              <w:ind/>
              <w:jc w:val="both"/>
              <w:rPr>
                <w:rFonts w:ascii="Times New Roman" w:hAnsi="Times New Roman"/>
                <w:b w:val="1"/>
                <w:color w:val="1F3864"/>
              </w:rPr>
            </w:pPr>
          </w:p>
          <w:p w14:paraId="3C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</w:rPr>
              <w:t xml:space="preserve">В ходе обсуждения запланирована презентация промежуточных результатов исследования сообществ в рамках гранта РФФИ на тему «Социально-экономические основания развития и институционализации профессиональных экспертных сообществ», презентация кейсов ряда профессиональных сообществ, а также обсуждение вопросов: </w:t>
            </w:r>
          </w:p>
          <w:p w14:paraId="3D000000">
            <w:pPr>
              <w:spacing w:line="240" w:lineRule="exact"/>
              <w:ind/>
              <w:jc w:val="both"/>
              <w:rPr>
                <w:rFonts w:ascii="Times New Roman" w:hAnsi="Times New Roman"/>
                <w:b w:val="1"/>
                <w:color w:val="1F3864"/>
              </w:rPr>
            </w:pPr>
          </w:p>
          <w:p w14:paraId="3E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Причины вовлеченности участников в деятельность сообществ: состояние, тренды. </w:t>
            </w:r>
          </w:p>
          <w:p w14:paraId="3F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Критерии и факторы успешной деятельности профессиональных экспертных сообществ. </w:t>
            </w:r>
          </w:p>
          <w:p w14:paraId="40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Комьюнити-менеджмент как инструмент успешного взаимодействия участников сообществ.</w:t>
            </w:r>
          </w:p>
          <w:p w14:paraId="41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Профиль компетенций лидеров профессиональных экспертных сообществ. </w:t>
            </w:r>
          </w:p>
          <w:p w14:paraId="42000000">
            <w:pPr>
              <w:spacing w:line="240" w:lineRule="exact"/>
              <w:ind/>
              <w:jc w:val="both"/>
              <w:rPr>
                <w:rFonts w:ascii="Times New Roman" w:hAnsi="Times New Roman"/>
                <w:b w:val="1"/>
                <w:color w:val="1F3864"/>
              </w:rPr>
            </w:pPr>
          </w:p>
          <w:p w14:paraId="43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Спикеры:</w:t>
            </w:r>
          </w:p>
          <w:p w14:paraId="44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Данильченко Марина, </w:t>
            </w:r>
            <w:r>
              <w:rPr>
                <w:rFonts w:ascii="Times New Roman" w:hAnsi="Times New Roman"/>
              </w:rPr>
              <w:t>заместитель председателя Совета по профессиональным квалификациям в области управления персоналом, заместитель исполнительного директора ОООР «Союз работодателей ракетно-космической промышленности России» (г. Москва)</w:t>
            </w:r>
          </w:p>
          <w:p w14:paraId="45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Бакърджиева Геновева, </w:t>
            </w:r>
            <w:r>
              <w:rPr>
                <w:rFonts w:ascii="Times New Roman" w:hAnsi="Times New Roman"/>
              </w:rPr>
              <w:t>исполнительный директор Болгарской Ассоциации управления людьми (г. София, Болгария)</w:t>
            </w:r>
          </w:p>
          <w:p w14:paraId="46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Федоренко Александра, </w:t>
            </w:r>
            <w:r>
              <w:rPr>
                <w:rFonts w:ascii="Times New Roman" w:hAnsi="Times New Roman"/>
              </w:rPr>
              <w:t>сооснователь Community HUB, член Российской Ассоциации по связям с общественностью, участник Ассоциации российских специалистов и экспертов управления знаниями «КМ-Alliance», эксперт Фонда поддержки молодых предпринимателей АГАТ, член Экспертного Совета профессионального конкурса pr-специалистов "PRемия им.Ольги Давиденко", соавтор книги “Комьюнити-менеджмент: истории из первых уст”, 2020 (г. Екатеринбург)</w:t>
            </w:r>
          </w:p>
          <w:p w14:paraId="47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Никитинский Максим, </w:t>
            </w:r>
            <w:r>
              <w:rPr>
                <w:rFonts w:ascii="Times New Roman" w:hAnsi="Times New Roman"/>
              </w:rPr>
              <w:t>руководитель Центра Деловых Сообществ Санкт-Петербурга, программный директор межрегионального форума "Ладога", член регионального совета ОПОРА РОССИИ в Санкт-Петербурге, эксперт Community HUB (г. Санкт-Петербург)</w:t>
            </w:r>
          </w:p>
          <w:p w14:paraId="48000000">
            <w:pPr>
              <w:pStyle w:val="Style_3"/>
              <w:spacing w:after="0" w:before="0" w:line="240" w:lineRule="exact"/>
              <w:ind/>
              <w:jc w:val="both"/>
            </w:pPr>
            <w:r>
              <w:rPr>
                <w:b w:val="1"/>
                <w:color w:val="1F3864"/>
              </w:rPr>
              <w:t xml:space="preserve">Старовойтова Яна, </w:t>
            </w:r>
            <w:r>
              <w:t>к.т.н., директор по развитию Ассоциации кулинаров и рестораторов Свердловской области, руководитель Межотраслевого ресурсного центра уральского гостеприимства, директор школы сервиса и гостеприимства УрГЭУ (г. Екатеринбург)</w:t>
            </w:r>
            <w:r>
              <w:rPr>
                <w:b w:val="1"/>
                <w:color w:val="1F3864"/>
              </w:rPr>
              <w:t xml:space="preserve"> </w:t>
            </w:r>
          </w:p>
          <w:p w14:paraId="49000000">
            <w:pPr>
              <w:pStyle w:val="Style_3"/>
              <w:spacing w:after="0" w:before="0" w:line="240" w:lineRule="exact"/>
              <w:ind/>
              <w:jc w:val="both"/>
            </w:pPr>
          </w:p>
          <w:p w14:paraId="4A000000">
            <w:pPr>
              <w:pStyle w:val="Style_3"/>
              <w:spacing w:after="0" w:before="0" w:line="240" w:lineRule="exact"/>
              <w:ind/>
              <w:jc w:val="both"/>
              <w:rPr>
                <w:b w:val="1"/>
                <w:color w:val="C00000"/>
              </w:rPr>
            </w:pPr>
            <w:r>
              <w:rPr>
                <w:b w:val="1"/>
                <w:color w:val="C00000"/>
              </w:rPr>
              <w:t xml:space="preserve">Команда для участия в </w:t>
            </w:r>
            <w:r>
              <w:rPr>
                <w:b w:val="1"/>
                <w:color w:val="C00000"/>
              </w:rPr>
              <w:t>Teams</w:t>
            </w:r>
            <w:r>
              <w:rPr>
                <w:b w:val="1"/>
                <w:color w:val="C00000"/>
              </w:rPr>
              <w:t xml:space="preserve"> </w:t>
            </w:r>
          </w:p>
          <w:p w14:paraId="4B000000">
            <w:pPr>
              <w:pStyle w:val="Style_3"/>
              <w:spacing w:after="0" w:before="0" w:line="240" w:lineRule="exact"/>
              <w:ind/>
              <w:jc w:val="both"/>
            </w:pPr>
            <w:r>
              <w:rPr>
                <w:rStyle w:val="Style_4_ch"/>
              </w:rPr>
              <w:fldChar w:fldCharType="begin"/>
            </w:r>
            <w:r>
              <w:rPr>
                <w:rStyle w:val="Style_4_ch"/>
              </w:rPr>
              <w:instrText>HYPERLINK "https://teams.microsoft.com/l/team/19%3a78b66c96f1944d998a23915b047fe35b%40thread.tacv2/conversations?groupId=56f2a2d5-3e11-4444-89b0-4e1883521ebd&amp;tenantId=4cd67e09-ae22-46b9-af22-894f7bb6cea8"</w:instrText>
            </w:r>
            <w:r>
              <w:rPr>
                <w:rStyle w:val="Style_4_ch"/>
              </w:rPr>
              <w:fldChar w:fldCharType="separate"/>
            </w:r>
            <w:r>
              <w:rPr>
                <w:rStyle w:val="Style_4_ch"/>
              </w:rPr>
              <w:t>https://teams.microsoft.com/l/team/19%3a78b66c96f1944d998a23915b047fe35b%40thread.tacv2/conversations?groupId=56f2a2d5-3e11-4444-89b0-4e1883521ebd&amp;tenantId=4cd67e09-ae22-46b9-af22-894f7bb6cea8</w:t>
            </w:r>
            <w:r>
              <w:rPr>
                <w:rStyle w:val="Style_4_ch"/>
              </w:rPr>
              <w:fldChar w:fldCharType="end"/>
            </w:r>
          </w:p>
          <w:p w14:paraId="4C000000">
            <w:pPr>
              <w:pStyle w:val="Style_3"/>
              <w:spacing w:after="0" w:before="0" w:line="240" w:lineRule="exact"/>
              <w:ind/>
              <w:jc w:val="both"/>
            </w:pPr>
          </w:p>
          <w:p w14:paraId="4D000000">
            <w:pPr>
              <w:pStyle w:val="Style_3"/>
              <w:spacing w:after="0" w:before="0" w:line="240" w:lineRule="exact"/>
              <w:ind/>
              <w:jc w:val="both"/>
              <w:rPr>
                <w:b w:val="1"/>
                <w:color w:val="1F3864"/>
              </w:rPr>
            </w:pPr>
          </w:p>
        </w:tc>
      </w:tr>
      <w:tr>
        <w:trPr>
          <w:trHeight w:hRule="atLeast" w:val="840"/>
        </w:trPr>
        <w:tc>
          <w:tcPr>
            <w:tcW w:type="dxa" w:w="10609"/>
            <w:gridSpan w:val="2"/>
            <w:tcBorders>
              <w:top w:color="00FFFF" w:sz="4" w:val="single"/>
            </w:tcBorders>
            <w:shd w:fill="1F4E79" w:val="clear"/>
            <w:vAlign w:val="center"/>
          </w:tcPr>
          <w:p w14:paraId="4E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color w:val="FFFFFF"/>
                <w:sz w:val="32"/>
              </w:rPr>
              <w:t>29 октября 2020, четверг</w:t>
            </w:r>
          </w:p>
        </w:tc>
      </w:tr>
      <w:tr>
        <w:tc>
          <w:tcPr>
            <w:tcW w:type="dxa" w:w="1415"/>
            <w:shd w:fill="auto" w:val="clear"/>
          </w:tcPr>
          <w:p w14:paraId="4F000000">
            <w:pPr>
              <w:pStyle w:val="Style_1"/>
              <w:spacing w:line="240" w:lineRule="exact"/>
              <w:ind/>
              <w:rPr>
                <w:highlight w:val="white"/>
              </w:rPr>
            </w:pPr>
          </w:p>
          <w:p w14:paraId="50000000">
            <w:pPr>
              <w:pStyle w:val="Style_1"/>
              <w:spacing w:line="240" w:lineRule="exact"/>
              <w:ind/>
            </w:pPr>
            <w:r>
              <w:rPr>
                <w:rFonts w:ascii="Times New Roman" w:hAnsi="Times New Roman"/>
                <w:highlight w:val="white"/>
              </w:rPr>
              <w:t>11:00-13:30</w:t>
            </w:r>
          </w:p>
          <w:p w14:paraId="51000000">
            <w:pPr>
              <w:pStyle w:val="Style_1"/>
              <w:spacing w:line="240" w:lineRule="exact"/>
              <w:ind/>
            </w:pPr>
            <w:r>
              <w:rPr>
                <w:rFonts w:ascii="Times New Roman" w:hAnsi="Times New Roman"/>
                <w:highlight w:val="white"/>
              </w:rPr>
              <w:t>(150 ауд)</w:t>
            </w:r>
          </w:p>
          <w:p w14:paraId="52000000">
            <w:pPr>
              <w:pStyle w:val="Style_1"/>
              <w:spacing w:line="240" w:lineRule="exact"/>
              <w:ind/>
              <w:rPr>
                <w:highlight w:val="white"/>
              </w:rPr>
            </w:pPr>
          </w:p>
          <w:p w14:paraId="53000000">
            <w:pPr>
              <w:pStyle w:val="Style_1"/>
            </w:pPr>
            <w:r>
              <w:rPr>
                <w:rFonts w:ascii="Times New Roman" w:hAnsi="Times New Roman"/>
                <w:color w:val="1F3864"/>
                <w:highlight w:val="white"/>
              </w:rPr>
              <w:t>Он-лайн формат</w:t>
            </w:r>
            <w:r>
              <w:rPr>
                <w:highlight w:val="white"/>
              </w:rPr>
              <w:t>,</w:t>
            </w:r>
            <w:r>
              <w:rPr>
                <w:rFonts w:ascii="Times New Roman" w:hAnsi="Times New Roman"/>
                <w:color w:val="1F3864"/>
                <w:highlight w:val="white"/>
              </w:rPr>
              <w:t xml:space="preserve"> Zoom, </w:t>
            </w:r>
            <w:r>
              <w:rPr>
                <w:rFonts w:ascii="Times New Roman" w:hAnsi="Times New Roman"/>
                <w:color w:val="1F3864"/>
                <w:highlight w:val="white"/>
              </w:rPr>
              <w:br/>
            </w:r>
            <w:r>
              <w:rPr>
                <w:rFonts w:ascii="Times New Roman" w:hAnsi="Times New Roman"/>
                <w:color w:val="1F3864"/>
                <w:highlight w:val="white"/>
              </w:rPr>
              <w:t>MS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1F3864"/>
                <w:highlight w:val="white"/>
              </w:rPr>
              <w:t>Teams</w:t>
            </w:r>
          </w:p>
        </w:tc>
        <w:tc>
          <w:tcPr>
            <w:tcW w:type="dxa" w:w="9194"/>
            <w:tcBorders>
              <w:bottom w:color="00FFFF" w:sz="4" w:val="single"/>
            </w:tcBorders>
            <w:shd w:fill="auto" w:val="clear"/>
          </w:tcPr>
          <w:p w14:paraId="54000000">
            <w:pPr>
              <w:spacing w:line="240" w:lineRule="exact"/>
              <w:ind/>
              <w:jc w:val="center"/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</w:pPr>
          </w:p>
          <w:p w14:paraId="55000000">
            <w:pPr>
              <w:spacing w:line="240" w:lineRule="exact"/>
              <w:ind/>
              <w:jc w:val="center"/>
            </w:pPr>
            <w:r>
              <w:rPr>
                <w:rFonts w:ascii="Times New Roman" w:hAnsi="Times New Roman"/>
                <w:color w:val="1F3864"/>
                <w:sz w:val="28"/>
                <w:highlight w:val="white"/>
              </w:rPr>
              <w:t>ПЛЕНАРНОЕ ЗАСЕДАНИЕ</w:t>
            </w:r>
          </w:p>
          <w:p w14:paraId="56000000">
            <w:pPr>
              <w:spacing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>КАДРЫ НОВОЙ ИНДУСТРИАЛИЗАЦИИ</w:t>
            </w:r>
          </w:p>
          <w:p w14:paraId="57000000">
            <w:pPr>
              <w:spacing w:line="240" w:lineRule="exact"/>
              <w:ind/>
              <w:jc w:val="center"/>
            </w:pPr>
            <w:r>
              <w:rPr>
                <w:rFonts w:ascii="Times New Roman" w:hAnsi="Times New Roman"/>
                <w:color w:val="1F3864"/>
                <w:highlight w:val="white"/>
              </w:rPr>
              <w:t>совмещенное с заседанием Комиссии по развитию системы компетенций и квалификаций Свердловского областного Союза промышленников и предпринимателей</w:t>
            </w:r>
          </w:p>
          <w:p w14:paraId="58000000">
            <w:pPr>
              <w:spacing w:line="240" w:lineRule="exact"/>
              <w:ind/>
              <w:jc w:val="center"/>
              <w:rPr>
                <w:rFonts w:ascii="Times New Roman" w:hAnsi="Times New Roman"/>
                <w:color w:val="1F3864"/>
                <w:highlight w:val="white"/>
              </w:rPr>
            </w:pPr>
          </w:p>
          <w:p w14:paraId="59000000">
            <w:pPr>
              <w:spacing w:line="240" w:lineRule="exact"/>
              <w:ind/>
              <w:jc w:val="center"/>
            </w:pPr>
            <w:r>
              <w:rPr>
                <w:rFonts w:ascii="Times New Roman" w:hAnsi="Times New Roman"/>
                <w:highlight w:val="white"/>
              </w:rPr>
              <w:t>В рамках деловой программы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WorldSkills Hi-Tech</w:t>
            </w:r>
          </w:p>
          <w:p w14:paraId="5A000000">
            <w:pPr>
              <w:spacing w:line="240" w:lineRule="exact"/>
              <w:ind/>
              <w:jc w:val="center"/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</w:pPr>
          </w:p>
          <w:p w14:paraId="5B000000">
            <w:pPr>
              <w:spacing w:line="26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 xml:space="preserve">XII Международная научно-практическая конференция </w:t>
            </w:r>
          </w:p>
          <w:p w14:paraId="5C000000">
            <w:pPr>
              <w:spacing w:line="26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>"</w:t>
            </w: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>ДОСТОЙНЫЙ ТРУД — ОСНОВА СТАБИЛЬНОГО ОБЩЕСТВА</w:t>
            </w: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 xml:space="preserve">" </w:t>
            </w:r>
          </w:p>
          <w:p w14:paraId="5D000000">
            <w:pPr>
              <w:pStyle w:val="Style_5"/>
              <w:spacing w:after="0"/>
              <w:ind w:firstLine="0" w:left="0"/>
              <w:jc w:val="both"/>
              <w:rPr>
                <w:highlight w:val="white"/>
              </w:rPr>
            </w:pPr>
          </w:p>
          <w:p w14:paraId="5E000000">
            <w:pPr>
              <w:pStyle w:val="Style_5"/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Организаторы: </w:t>
            </w:r>
          </w:p>
          <w:p w14:paraId="5F000000">
            <w:pPr>
              <w:pStyle w:val="Style_5"/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highlight w:val="white"/>
              </w:rPr>
              <w:t>Свердловский областной Союза промышленников и предпринимателей (СОСПП) совместно с кафедрой экономики труда и управления персоналом Уральского государственного экономического университета при поддержке Ассоциации руководителей и специалистов по управлению человеческими ресурсами (АРС УЧР)</w:t>
            </w:r>
            <w:r>
              <w:rPr>
                <w:rStyle w:val="Style_6_ch"/>
                <w:rFonts w:ascii="Times New Roman" w:hAnsi="Times New Roman"/>
                <w:b w:val="0"/>
                <w:highlight w:val="white"/>
              </w:rPr>
              <w:t>.</w:t>
            </w:r>
          </w:p>
          <w:p w14:paraId="60000000">
            <w:pPr>
              <w:pStyle w:val="Style_1"/>
              <w:spacing w:line="240" w:lineRule="exact"/>
              <w:ind w:firstLine="0" w:left="-1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Модератор: </w:t>
            </w:r>
          </w:p>
          <w:p w14:paraId="61000000">
            <w:pPr>
              <w:pStyle w:val="Style_1"/>
              <w:spacing w:line="240" w:lineRule="exact"/>
              <w:ind w:firstLine="0" w:left="-1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Силин Яков Петрович, </w:t>
            </w:r>
            <w:r>
              <w:rPr>
                <w:rFonts w:ascii="Times New Roman" w:hAnsi="Times New Roman"/>
                <w:highlight w:val="white"/>
              </w:rPr>
              <w:t>Ректор УрГЭУ, председатель Комиссии по развитию системы компетенций и квалификаций Свердловского областного Союза промышленников и предпринимателей.</w:t>
            </w:r>
          </w:p>
          <w:p w14:paraId="62000000">
            <w:pPr>
              <w:pStyle w:val="Style_7"/>
              <w:spacing w:after="0" w:before="0" w:line="240" w:lineRule="exact"/>
              <w:ind/>
              <w:rPr>
                <w:b w:val="1"/>
                <w:highlight w:val="white"/>
              </w:rPr>
            </w:pPr>
          </w:p>
          <w:p w14:paraId="63000000">
            <w:pPr>
              <w:tabs>
                <w:tab w:leader="none" w:pos="603" w:val="left"/>
                <w:tab w:leader="none" w:pos="738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Открытие. Приветственное слово.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Силин Яков Петрович, Ректор УрГЭУ, г. Екатеринбург</w:t>
            </w:r>
          </w:p>
          <w:p w14:paraId="64000000">
            <w:pPr>
              <w:tabs>
                <w:tab w:leader="none" w:pos="603" w:val="left"/>
                <w:tab w:leader="none" w:pos="738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Приветственное слово.</w:t>
            </w:r>
            <w:r>
              <w:rPr>
                <w:rFonts w:ascii="Times New Roman" w:hAnsi="Times New Roman"/>
                <w:highlight w:val="white"/>
              </w:rPr>
              <w:t xml:space="preserve"> Ветлужских Андрей Леонидович, Председатель Федерации профсоюзов Свердловской области, Депутат Государственной думы РФ</w:t>
            </w:r>
          </w:p>
          <w:p w14:paraId="6500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Приветственное слово. </w:t>
            </w:r>
            <w:r>
              <w:rPr>
                <w:rFonts w:ascii="Times New Roman" w:hAnsi="Times New Roman"/>
                <w:highlight w:val="white"/>
              </w:rPr>
              <w:t xml:space="preserve">Гладкова Татьяна Викторовна, и.о. </w:t>
            </w:r>
            <w:bookmarkStart w:id="1" w:name="_GoBack1"/>
            <w:bookmarkEnd w:id="1"/>
            <w:r>
              <w:rPr>
                <w:rStyle w:val="Style_8_ch"/>
                <w:highlight w:val="white"/>
              </w:rPr>
              <w:t>Министра</w:t>
            </w:r>
            <w:r>
              <w:rPr>
                <w:rStyle w:val="Style_8_ch"/>
                <w:highlight w:val="white"/>
              </w:rPr>
              <w:t xml:space="preserve"> экономики и территориального развития Свердловской области</w:t>
            </w:r>
          </w:p>
          <w:p w14:paraId="66000000">
            <w:pPr>
              <w:pStyle w:val="Style_7"/>
              <w:spacing w:after="0" w:before="0" w:line="240" w:lineRule="exact"/>
              <w:ind/>
              <w:jc w:val="both"/>
              <w:rPr>
                <w:highlight w:val="white"/>
              </w:rPr>
            </w:pPr>
          </w:p>
          <w:p w14:paraId="67000000">
            <w:pPr>
              <w:pStyle w:val="Style_7"/>
              <w:spacing w:after="0" w:before="0" w:line="240" w:lineRule="exact"/>
              <w:ind/>
              <w:jc w:val="both"/>
            </w:pPr>
            <w:r>
              <w:rPr>
                <w:b w:val="1"/>
                <w:color w:val="1F3864"/>
                <w:highlight w:val="white"/>
              </w:rPr>
              <w:t>Доклады:(11:15-1</w:t>
            </w:r>
            <w:r>
              <w:rPr>
                <w:b w:val="1"/>
                <w:color w:val="1F3864"/>
                <w:highlight w:val="white"/>
              </w:rPr>
              <w:t>1:45)</w:t>
            </w:r>
          </w:p>
          <w:p w14:paraId="68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Достойный труд в условиях дистанционной занятости: возможности и риски 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Разумова Татьяна Олеговна, профессор, зав. Кафедрой экономики труда и персонала, Экономический факультет МГУ, специалист субрегионального бюро МОТ для стран Восточной Европы и Центральной Азии, г. Москва</w:t>
            </w:r>
          </w:p>
          <w:p w14:paraId="69000000">
            <w:pPr>
              <w:pStyle w:val="Style_7"/>
              <w:spacing w:after="0" w:before="0" w:line="240" w:lineRule="exact"/>
              <w:ind/>
              <w:jc w:val="both"/>
            </w:pPr>
            <w:r>
              <w:rPr>
                <w:b w:val="1"/>
                <w:color w:val="1F3864"/>
                <w:highlight w:val="white"/>
              </w:rPr>
              <w:t>Развитие системы подготовки профессиональных кадров и наставничества на предприятиях: актуальность и ключевые задачи</w:t>
            </w:r>
            <w:r>
              <w:rPr>
                <w:highlight w:val="white"/>
              </w:rPr>
              <w:t xml:space="preserve"> Клочок Светлана Валентиновна, председатель Республиканского комитета Белхимпрофсоюза, Республика Беларусь </w:t>
            </w:r>
          </w:p>
          <w:p w14:paraId="6A000000">
            <w:pPr>
              <w:pStyle w:val="Style_7"/>
              <w:spacing w:after="0" w:before="0" w:line="240" w:lineRule="exact"/>
              <w:ind/>
              <w:jc w:val="both"/>
              <w:rPr>
                <w:color w:val="FF0000"/>
              </w:rPr>
            </w:pPr>
            <w:r>
              <w:rPr>
                <w:b w:val="1"/>
                <w:color w:val="FF0000"/>
                <w:highlight w:val="white"/>
              </w:rPr>
              <w:t>Перерыв (11:45-12:00)</w:t>
            </w:r>
          </w:p>
          <w:p w14:paraId="6B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Обзор современного рынка труда Европы: занятость, безработица, заработная плата.</w:t>
            </w:r>
            <w:r>
              <w:rPr>
                <w:rFonts w:ascii="Times New Roman" w:hAnsi="Times New Roman"/>
                <w:highlight w:val="white"/>
              </w:rPr>
              <w:t xml:space="preserve">  Ян Кэмпбелл, Dr, иностранный член Российской академии естественных наук, Прага, Чешская Республика</w:t>
            </w:r>
          </w:p>
          <w:p w14:paraId="6C000000">
            <w:pPr>
              <w:pStyle w:val="Style_3"/>
              <w:spacing w:after="0" w:before="0" w:line="240" w:lineRule="exact"/>
              <w:ind/>
              <w:jc w:val="both"/>
            </w:pPr>
            <w:r>
              <w:rPr>
                <w:b w:val="1"/>
                <w:color w:val="1F3864"/>
                <w:highlight w:val="white"/>
              </w:rPr>
              <w:t xml:space="preserve">Современные практики рационализации труда. </w:t>
            </w:r>
            <w:r>
              <w:rPr>
                <w:b w:val="1"/>
                <w:highlight w:val="white"/>
              </w:rPr>
              <w:t xml:space="preserve"> </w:t>
            </w:r>
            <w:r>
              <w:rPr>
                <w:highlight w:val="white"/>
              </w:rPr>
              <w:t>Глазков Алексей Владимирович, заместитель генерального директора по кадровой и социальной политике АО «НПО автоматики»</w:t>
            </w:r>
          </w:p>
          <w:p w14:paraId="6D000000">
            <w:pPr>
              <w:tabs>
                <w:tab w:leader="none" w:pos="603" w:val="left"/>
                <w:tab w:leader="none" w:pos="738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Квалификация наставников как ключевой элемент системы рационализаторства.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 xml:space="preserve">Полякова Анна Геннадьевна, начальник отдела по методологии и стандартизации дуального образования АО «ПНТЗ», к.э.н. </w:t>
            </w:r>
          </w:p>
          <w:p w14:paraId="6E000000">
            <w:pPr>
              <w:tabs>
                <w:tab w:leader="none" w:pos="603" w:val="left"/>
                <w:tab w:leader="none" w:pos="738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Дорожная карта внедрения профстандартов в программы подготовки и переподготовки кадров для новой индустриализации. </w:t>
            </w:r>
            <w:r>
              <w:rPr>
                <w:rFonts w:ascii="Times New Roman" w:hAnsi="Times New Roman"/>
                <w:highlight w:val="white"/>
              </w:rPr>
              <w:t>Тонких Наталья Владимировна, зав. Кафедрой Экономики труда и управления персоналом УрГЭУ, к.э.н., г. Екатеринбург</w:t>
            </w:r>
          </w:p>
          <w:p w14:paraId="6F00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Влияние квалификации специалистов по охране труда на обеспечение достойного труда.</w:t>
            </w:r>
            <w:r>
              <w:rPr>
                <w:rFonts w:ascii="Times New Roman" w:hAnsi="Times New Roman"/>
                <w:highlight w:val="white"/>
              </w:rPr>
              <w:t xml:space="preserve"> Бикметов Рэстам Ильдусович, главный технический инспектор труда ФПСО</w:t>
            </w:r>
          </w:p>
          <w:p w14:paraId="70000000">
            <w:pPr>
              <w:pStyle w:val="Style_5"/>
              <w:spacing w:after="0" w:line="240" w:lineRule="exact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Обсуждение рекомендаций. Заключительное слово.</w:t>
            </w:r>
            <w:r>
              <w:rPr>
                <w:rFonts w:ascii="Times New Roman" w:hAnsi="Times New Roman"/>
                <w:highlight w:val="white"/>
              </w:rPr>
              <w:t xml:space="preserve"> Дискуссия.</w:t>
            </w:r>
          </w:p>
          <w:p w14:paraId="71000000">
            <w:pPr>
              <w:pStyle w:val="Style_5"/>
              <w:spacing w:after="0" w:line="240" w:lineRule="exact"/>
              <w:ind w:firstLine="0" w:left="0"/>
              <w:jc w:val="both"/>
              <w:rPr>
                <w:b w:val="1"/>
                <w:color w:val="C00000"/>
              </w:rPr>
            </w:pPr>
            <w:r>
              <w:rPr>
                <w:b w:val="1"/>
                <w:color w:val="C00000"/>
              </w:rPr>
              <w:t xml:space="preserve">Команда для участия в </w:t>
            </w:r>
            <w:r>
              <w:rPr>
                <w:b w:val="1"/>
                <w:color w:val="C00000"/>
              </w:rPr>
              <w:t>Teams</w:t>
            </w:r>
            <w:r>
              <w:rPr>
                <w:b w:val="1"/>
                <w:color w:val="C00000"/>
              </w:rPr>
              <w:t xml:space="preserve">  (с </w:t>
            </w:r>
            <w:r>
              <w:rPr>
                <w:b w:val="1"/>
                <w:color w:val="C00000"/>
              </w:rPr>
              <w:t>11:45 – 12:00)</w:t>
            </w:r>
          </w:p>
          <w:p w14:paraId="72000000">
            <w:pPr>
              <w:pStyle w:val="Style_5"/>
              <w:spacing w:after="0" w:line="240" w:lineRule="exact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Style w:val="Style_4_ch"/>
                <w:rFonts w:ascii="Times New Roman" w:hAnsi="Times New Roman"/>
              </w:rPr>
              <w:fldChar w:fldCharType="begin"/>
            </w:r>
            <w:r>
              <w:rPr>
                <w:rStyle w:val="Style_4_ch"/>
                <w:rFonts w:ascii="Times New Roman" w:hAnsi="Times New Roman"/>
              </w:rPr>
              <w:instrText>HYPERLINK "https://teams.microsoft.com/l/team/19%3a2700f51d8363488ea6823d55abcf5e54%40thread.tacv2/conversations?groupId=b74c87b5-e70e-42d5-9bdd-253a83d93307&amp;tenantId=4cd67e09-ae22-46b9-af22-894f7bb6cea8"</w:instrText>
            </w:r>
            <w:r>
              <w:rPr>
                <w:rStyle w:val="Style_4_ch"/>
                <w:rFonts w:ascii="Times New Roman" w:hAnsi="Times New Roman"/>
              </w:rPr>
              <w:fldChar w:fldCharType="separate"/>
            </w:r>
            <w:r>
              <w:rPr>
                <w:rStyle w:val="Style_4_ch"/>
                <w:rFonts w:ascii="Times New Roman" w:hAnsi="Times New Roman"/>
              </w:rPr>
              <w:t>https</w:t>
            </w:r>
            <w:r>
              <w:rPr>
                <w:rStyle w:val="Style_4_ch"/>
                <w:rFonts w:ascii="Times New Roman" w:hAnsi="Times New Roman"/>
              </w:rPr>
              <w:t>://</w:t>
            </w:r>
            <w:r>
              <w:rPr>
                <w:rStyle w:val="Style_4_ch"/>
                <w:rFonts w:ascii="Times New Roman" w:hAnsi="Times New Roman"/>
              </w:rPr>
              <w:t>teams</w:t>
            </w:r>
            <w:r>
              <w:rPr>
                <w:rStyle w:val="Style_4_ch"/>
                <w:rFonts w:ascii="Times New Roman" w:hAnsi="Times New Roman"/>
              </w:rPr>
              <w:t>.</w:t>
            </w:r>
            <w:r>
              <w:rPr>
                <w:rStyle w:val="Style_4_ch"/>
                <w:rFonts w:ascii="Times New Roman" w:hAnsi="Times New Roman"/>
              </w:rPr>
              <w:t>microsoft</w:t>
            </w:r>
            <w:r>
              <w:rPr>
                <w:rStyle w:val="Style_4_ch"/>
                <w:rFonts w:ascii="Times New Roman" w:hAnsi="Times New Roman"/>
              </w:rPr>
              <w:t>.</w:t>
            </w:r>
            <w:r>
              <w:rPr>
                <w:rStyle w:val="Style_4_ch"/>
                <w:rFonts w:ascii="Times New Roman" w:hAnsi="Times New Roman"/>
              </w:rPr>
              <w:t>com</w:t>
            </w:r>
            <w:r>
              <w:rPr>
                <w:rStyle w:val="Style_4_ch"/>
                <w:rFonts w:ascii="Times New Roman" w:hAnsi="Times New Roman"/>
              </w:rPr>
              <w:t>/</w:t>
            </w:r>
            <w:r>
              <w:rPr>
                <w:rStyle w:val="Style_4_ch"/>
                <w:rFonts w:ascii="Times New Roman" w:hAnsi="Times New Roman"/>
              </w:rPr>
              <w:t>l</w:t>
            </w:r>
            <w:r>
              <w:rPr>
                <w:rStyle w:val="Style_4_ch"/>
                <w:rFonts w:ascii="Times New Roman" w:hAnsi="Times New Roman"/>
              </w:rPr>
              <w:t>/</w:t>
            </w:r>
            <w:r>
              <w:rPr>
                <w:rStyle w:val="Style_4_ch"/>
                <w:rFonts w:ascii="Times New Roman" w:hAnsi="Times New Roman"/>
              </w:rPr>
              <w:t>team</w:t>
            </w:r>
            <w:r>
              <w:rPr>
                <w:rStyle w:val="Style_4_ch"/>
                <w:rFonts w:ascii="Times New Roman" w:hAnsi="Times New Roman"/>
              </w:rPr>
              <w:t>/19%3</w:t>
            </w:r>
            <w:r>
              <w:rPr>
                <w:rStyle w:val="Style_4_ch"/>
                <w:rFonts w:ascii="Times New Roman" w:hAnsi="Times New Roman"/>
              </w:rPr>
              <w:t>a</w:t>
            </w:r>
            <w:r>
              <w:rPr>
                <w:rStyle w:val="Style_4_ch"/>
                <w:rFonts w:ascii="Times New Roman" w:hAnsi="Times New Roman"/>
              </w:rPr>
              <w:t>2700</w:t>
            </w:r>
            <w:r>
              <w:rPr>
                <w:rStyle w:val="Style_4_ch"/>
                <w:rFonts w:ascii="Times New Roman" w:hAnsi="Times New Roman"/>
              </w:rPr>
              <w:t>f</w:t>
            </w:r>
            <w:r>
              <w:rPr>
                <w:rStyle w:val="Style_4_ch"/>
                <w:rFonts w:ascii="Times New Roman" w:hAnsi="Times New Roman"/>
              </w:rPr>
              <w:t>51</w:t>
            </w:r>
            <w:r>
              <w:rPr>
                <w:rStyle w:val="Style_4_ch"/>
                <w:rFonts w:ascii="Times New Roman" w:hAnsi="Times New Roman"/>
              </w:rPr>
              <w:t>d</w:t>
            </w:r>
            <w:r>
              <w:rPr>
                <w:rStyle w:val="Style_4_ch"/>
                <w:rFonts w:ascii="Times New Roman" w:hAnsi="Times New Roman"/>
              </w:rPr>
              <w:t>8363488</w:t>
            </w:r>
            <w:r>
              <w:rPr>
                <w:rStyle w:val="Style_4_ch"/>
                <w:rFonts w:ascii="Times New Roman" w:hAnsi="Times New Roman"/>
              </w:rPr>
              <w:t>ea</w:t>
            </w:r>
            <w:r>
              <w:rPr>
                <w:rStyle w:val="Style_4_ch"/>
                <w:rFonts w:ascii="Times New Roman" w:hAnsi="Times New Roman"/>
              </w:rPr>
              <w:t>6823</w:t>
            </w:r>
            <w:r>
              <w:rPr>
                <w:rStyle w:val="Style_4_ch"/>
                <w:rFonts w:ascii="Times New Roman" w:hAnsi="Times New Roman"/>
              </w:rPr>
              <w:t>d</w:t>
            </w:r>
            <w:r>
              <w:rPr>
                <w:rStyle w:val="Style_4_ch"/>
                <w:rFonts w:ascii="Times New Roman" w:hAnsi="Times New Roman"/>
              </w:rPr>
              <w:t>55</w:t>
            </w:r>
            <w:r>
              <w:rPr>
                <w:rStyle w:val="Style_4_ch"/>
                <w:rFonts w:ascii="Times New Roman" w:hAnsi="Times New Roman"/>
              </w:rPr>
              <w:t>abcf</w:t>
            </w:r>
            <w:r>
              <w:rPr>
                <w:rStyle w:val="Style_4_ch"/>
                <w:rFonts w:ascii="Times New Roman" w:hAnsi="Times New Roman"/>
              </w:rPr>
              <w:t>5</w:t>
            </w:r>
            <w:r>
              <w:rPr>
                <w:rStyle w:val="Style_4_ch"/>
                <w:rFonts w:ascii="Times New Roman" w:hAnsi="Times New Roman"/>
              </w:rPr>
              <w:t>e</w:t>
            </w:r>
            <w:r>
              <w:rPr>
                <w:rStyle w:val="Style_4_ch"/>
                <w:rFonts w:ascii="Times New Roman" w:hAnsi="Times New Roman"/>
              </w:rPr>
              <w:t>54%40</w:t>
            </w:r>
            <w:r>
              <w:rPr>
                <w:rStyle w:val="Style_4_ch"/>
                <w:rFonts w:ascii="Times New Roman" w:hAnsi="Times New Roman"/>
              </w:rPr>
              <w:t>thread</w:t>
            </w:r>
            <w:r>
              <w:rPr>
                <w:rStyle w:val="Style_4_ch"/>
                <w:rFonts w:ascii="Times New Roman" w:hAnsi="Times New Roman"/>
              </w:rPr>
              <w:t>.</w:t>
            </w:r>
            <w:r>
              <w:rPr>
                <w:rStyle w:val="Style_4_ch"/>
                <w:rFonts w:ascii="Times New Roman" w:hAnsi="Times New Roman"/>
              </w:rPr>
              <w:t>tacv</w:t>
            </w:r>
            <w:r>
              <w:rPr>
                <w:rStyle w:val="Style_4_ch"/>
                <w:rFonts w:ascii="Times New Roman" w:hAnsi="Times New Roman"/>
              </w:rPr>
              <w:t>2/</w:t>
            </w:r>
            <w:r>
              <w:rPr>
                <w:rStyle w:val="Style_4_ch"/>
                <w:rFonts w:ascii="Times New Roman" w:hAnsi="Times New Roman"/>
              </w:rPr>
              <w:t>conversations</w:t>
            </w:r>
            <w:r>
              <w:rPr>
                <w:rStyle w:val="Style_4_ch"/>
                <w:rFonts w:ascii="Times New Roman" w:hAnsi="Times New Roman"/>
              </w:rPr>
              <w:t>?</w:t>
            </w:r>
            <w:r>
              <w:rPr>
                <w:rStyle w:val="Style_4_ch"/>
                <w:rFonts w:ascii="Times New Roman" w:hAnsi="Times New Roman"/>
              </w:rPr>
              <w:t>groupId</w:t>
            </w:r>
            <w:r>
              <w:rPr>
                <w:rStyle w:val="Style_4_ch"/>
                <w:rFonts w:ascii="Times New Roman" w:hAnsi="Times New Roman"/>
              </w:rPr>
              <w:t>=</w:t>
            </w:r>
            <w:r>
              <w:rPr>
                <w:rStyle w:val="Style_4_ch"/>
                <w:rFonts w:ascii="Times New Roman" w:hAnsi="Times New Roman"/>
              </w:rPr>
              <w:t>b</w:t>
            </w:r>
            <w:r>
              <w:rPr>
                <w:rStyle w:val="Style_4_ch"/>
                <w:rFonts w:ascii="Times New Roman" w:hAnsi="Times New Roman"/>
              </w:rPr>
              <w:t>74</w:t>
            </w:r>
            <w:r>
              <w:rPr>
                <w:rStyle w:val="Style_4_ch"/>
                <w:rFonts w:ascii="Times New Roman" w:hAnsi="Times New Roman"/>
              </w:rPr>
              <w:t>c</w:t>
            </w:r>
            <w:r>
              <w:rPr>
                <w:rStyle w:val="Style_4_ch"/>
                <w:rFonts w:ascii="Times New Roman" w:hAnsi="Times New Roman"/>
              </w:rPr>
              <w:t>87</w:t>
            </w:r>
            <w:r>
              <w:rPr>
                <w:rStyle w:val="Style_4_ch"/>
                <w:rFonts w:ascii="Times New Roman" w:hAnsi="Times New Roman"/>
              </w:rPr>
              <w:t>b</w:t>
            </w:r>
            <w:r>
              <w:rPr>
                <w:rStyle w:val="Style_4_ch"/>
                <w:rFonts w:ascii="Times New Roman" w:hAnsi="Times New Roman"/>
              </w:rPr>
              <w:t>5-</w:t>
            </w:r>
            <w:r>
              <w:rPr>
                <w:rStyle w:val="Style_4_ch"/>
                <w:rFonts w:ascii="Times New Roman" w:hAnsi="Times New Roman"/>
              </w:rPr>
              <w:t>e</w:t>
            </w:r>
            <w:r>
              <w:rPr>
                <w:rStyle w:val="Style_4_ch"/>
                <w:rFonts w:ascii="Times New Roman" w:hAnsi="Times New Roman"/>
              </w:rPr>
              <w:t>70</w:t>
            </w:r>
            <w:r>
              <w:rPr>
                <w:rStyle w:val="Style_4_ch"/>
                <w:rFonts w:ascii="Times New Roman" w:hAnsi="Times New Roman"/>
              </w:rPr>
              <w:t>e</w:t>
            </w:r>
            <w:r>
              <w:rPr>
                <w:rStyle w:val="Style_4_ch"/>
                <w:rFonts w:ascii="Times New Roman" w:hAnsi="Times New Roman"/>
              </w:rPr>
              <w:t>-42</w:t>
            </w:r>
            <w:r>
              <w:rPr>
                <w:rStyle w:val="Style_4_ch"/>
                <w:rFonts w:ascii="Times New Roman" w:hAnsi="Times New Roman"/>
              </w:rPr>
              <w:t>d</w:t>
            </w:r>
            <w:r>
              <w:rPr>
                <w:rStyle w:val="Style_4_ch"/>
                <w:rFonts w:ascii="Times New Roman" w:hAnsi="Times New Roman"/>
              </w:rPr>
              <w:t>5-9</w:t>
            </w:r>
            <w:r>
              <w:rPr>
                <w:rStyle w:val="Style_4_ch"/>
                <w:rFonts w:ascii="Times New Roman" w:hAnsi="Times New Roman"/>
              </w:rPr>
              <w:t>bdd</w:t>
            </w:r>
            <w:r>
              <w:rPr>
                <w:rStyle w:val="Style_4_ch"/>
                <w:rFonts w:ascii="Times New Roman" w:hAnsi="Times New Roman"/>
              </w:rPr>
              <w:t>-253</w:t>
            </w:r>
            <w:r>
              <w:rPr>
                <w:rStyle w:val="Style_4_ch"/>
                <w:rFonts w:ascii="Times New Roman" w:hAnsi="Times New Roman"/>
              </w:rPr>
              <w:t>a</w:t>
            </w:r>
            <w:r>
              <w:rPr>
                <w:rStyle w:val="Style_4_ch"/>
                <w:rFonts w:ascii="Times New Roman" w:hAnsi="Times New Roman"/>
              </w:rPr>
              <w:t>83</w:t>
            </w:r>
            <w:r>
              <w:rPr>
                <w:rStyle w:val="Style_4_ch"/>
                <w:rFonts w:ascii="Times New Roman" w:hAnsi="Times New Roman"/>
              </w:rPr>
              <w:t>d</w:t>
            </w:r>
            <w:r>
              <w:rPr>
                <w:rStyle w:val="Style_4_ch"/>
                <w:rFonts w:ascii="Times New Roman" w:hAnsi="Times New Roman"/>
              </w:rPr>
              <w:t>93307&amp;</w:t>
            </w:r>
            <w:r>
              <w:rPr>
                <w:rStyle w:val="Style_4_ch"/>
                <w:rFonts w:ascii="Times New Roman" w:hAnsi="Times New Roman"/>
              </w:rPr>
              <w:t>tenantId</w:t>
            </w:r>
            <w:r>
              <w:rPr>
                <w:rStyle w:val="Style_4_ch"/>
                <w:rFonts w:ascii="Times New Roman" w:hAnsi="Times New Roman"/>
              </w:rPr>
              <w:t>=4</w:t>
            </w:r>
            <w:r>
              <w:rPr>
                <w:rStyle w:val="Style_4_ch"/>
                <w:rFonts w:ascii="Times New Roman" w:hAnsi="Times New Roman"/>
              </w:rPr>
              <w:t>cd</w:t>
            </w:r>
            <w:r>
              <w:rPr>
                <w:rStyle w:val="Style_4_ch"/>
                <w:rFonts w:ascii="Times New Roman" w:hAnsi="Times New Roman"/>
              </w:rPr>
              <w:t>67</w:t>
            </w:r>
            <w:r>
              <w:rPr>
                <w:rStyle w:val="Style_4_ch"/>
                <w:rFonts w:ascii="Times New Roman" w:hAnsi="Times New Roman"/>
              </w:rPr>
              <w:t>e</w:t>
            </w:r>
            <w:r>
              <w:rPr>
                <w:rStyle w:val="Style_4_ch"/>
                <w:rFonts w:ascii="Times New Roman" w:hAnsi="Times New Roman"/>
              </w:rPr>
              <w:t>09-</w:t>
            </w:r>
            <w:r>
              <w:rPr>
                <w:rStyle w:val="Style_4_ch"/>
                <w:rFonts w:ascii="Times New Roman" w:hAnsi="Times New Roman"/>
              </w:rPr>
              <w:t>ae</w:t>
            </w:r>
            <w:r>
              <w:rPr>
                <w:rStyle w:val="Style_4_ch"/>
                <w:rFonts w:ascii="Times New Roman" w:hAnsi="Times New Roman"/>
              </w:rPr>
              <w:t>22-46</w:t>
            </w:r>
            <w:r>
              <w:rPr>
                <w:rStyle w:val="Style_4_ch"/>
                <w:rFonts w:ascii="Times New Roman" w:hAnsi="Times New Roman"/>
              </w:rPr>
              <w:t>b</w:t>
            </w:r>
            <w:r>
              <w:rPr>
                <w:rStyle w:val="Style_4_ch"/>
                <w:rFonts w:ascii="Times New Roman" w:hAnsi="Times New Roman"/>
              </w:rPr>
              <w:t>9-</w:t>
            </w:r>
            <w:r>
              <w:rPr>
                <w:rStyle w:val="Style_4_ch"/>
                <w:rFonts w:ascii="Times New Roman" w:hAnsi="Times New Roman"/>
              </w:rPr>
              <w:t>af</w:t>
            </w:r>
            <w:r>
              <w:rPr>
                <w:rStyle w:val="Style_4_ch"/>
                <w:rFonts w:ascii="Times New Roman" w:hAnsi="Times New Roman"/>
              </w:rPr>
              <w:t>22-894</w:t>
            </w:r>
            <w:r>
              <w:rPr>
                <w:rStyle w:val="Style_4_ch"/>
                <w:rFonts w:ascii="Times New Roman" w:hAnsi="Times New Roman"/>
              </w:rPr>
              <w:t>f</w:t>
            </w:r>
            <w:r>
              <w:rPr>
                <w:rStyle w:val="Style_4_ch"/>
                <w:rFonts w:ascii="Times New Roman" w:hAnsi="Times New Roman"/>
              </w:rPr>
              <w:t>7</w:t>
            </w:r>
            <w:r>
              <w:rPr>
                <w:rStyle w:val="Style_4_ch"/>
                <w:rFonts w:ascii="Times New Roman" w:hAnsi="Times New Roman"/>
              </w:rPr>
              <w:t>bb</w:t>
            </w:r>
            <w:r>
              <w:rPr>
                <w:rStyle w:val="Style_4_ch"/>
                <w:rFonts w:ascii="Times New Roman" w:hAnsi="Times New Roman"/>
              </w:rPr>
              <w:t>6</w:t>
            </w:r>
            <w:r>
              <w:rPr>
                <w:rStyle w:val="Style_4_ch"/>
                <w:rFonts w:ascii="Times New Roman" w:hAnsi="Times New Roman"/>
              </w:rPr>
              <w:t>cea</w:t>
            </w:r>
            <w:r>
              <w:rPr>
                <w:rStyle w:val="Style_4_ch"/>
                <w:rFonts w:ascii="Times New Roman" w:hAnsi="Times New Roman"/>
              </w:rPr>
              <w:t>8</w:t>
            </w:r>
            <w:r>
              <w:rPr>
                <w:rStyle w:val="Style_4_ch"/>
                <w:rFonts w:ascii="Times New Roman" w:hAnsi="Times New Roman"/>
              </w:rPr>
              <w:fldChar w:fldCharType="end"/>
            </w:r>
          </w:p>
          <w:p w14:paraId="73000000">
            <w:pPr>
              <w:tabs>
                <w:tab w:leader="none" w:pos="603" w:val="left"/>
                <w:tab w:leader="none" w:pos="738" w:val="left"/>
              </w:tabs>
              <w:spacing w:line="240" w:lineRule="exact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rPr>
          <w:trHeight w:hRule="atLeast" w:val="840"/>
        </w:trPr>
        <w:tc>
          <w:tcPr>
            <w:tcW w:type="dxa" w:w="10609"/>
            <w:gridSpan w:val="2"/>
            <w:tcBorders>
              <w:bottom w:color="00FFFF" w:sz="4" w:val="single"/>
            </w:tcBorders>
            <w:shd w:fill="1F4E79" w:val="clear"/>
            <w:vAlign w:val="center"/>
          </w:tcPr>
          <w:p w14:paraId="74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color w:val="FFFFFF"/>
                <w:sz w:val="32"/>
              </w:rPr>
              <w:t>30 октября 2020, пятница</w:t>
            </w:r>
          </w:p>
        </w:tc>
      </w:tr>
      <w:tr>
        <w:tc>
          <w:tcPr>
            <w:tcW w:type="dxa" w:w="1415"/>
            <w:tcBorders>
              <w:top w:color="00FFFF" w:sz="4" w:val="single"/>
            </w:tcBorders>
            <w:shd w:fill="auto" w:val="clear"/>
          </w:tcPr>
          <w:p w14:paraId="75000000">
            <w:pPr>
              <w:widowControl w:val="0"/>
              <w:ind/>
              <w:rPr>
                <w:rFonts w:ascii="Times New Roman" w:hAnsi="Times New Roman"/>
                <w:b w:val="1"/>
                <w:color w:val="1F3864"/>
                <w:sz w:val="32"/>
                <w:highlight w:val="white"/>
              </w:rPr>
            </w:pPr>
          </w:p>
          <w:p w14:paraId="76000000">
            <w:pPr>
              <w:pStyle w:val="Style_1"/>
              <w:rPr>
                <w:rFonts w:ascii="Times New Roman" w:hAnsi="Times New Roman"/>
                <w:color w:val="1F3864"/>
              </w:rPr>
            </w:pPr>
            <w:r>
              <w:rPr>
                <w:rFonts w:ascii="Times New Roman" w:hAnsi="Times New Roman"/>
                <w:color w:val="1F3864"/>
              </w:rPr>
              <w:t>Он-лайн формат</w:t>
            </w:r>
            <w:r>
              <w:t>,</w:t>
            </w:r>
            <w:r>
              <w:rPr>
                <w:rFonts w:ascii="Times New Roman" w:hAnsi="Times New Roman"/>
                <w:color w:val="1F3864"/>
              </w:rPr>
              <w:t xml:space="preserve"> MS</w:t>
            </w:r>
            <w:r>
              <w:t xml:space="preserve"> </w:t>
            </w:r>
            <w:r>
              <w:rPr>
                <w:rFonts w:ascii="Times New Roman" w:hAnsi="Times New Roman"/>
                <w:color w:val="1F3864"/>
              </w:rPr>
              <w:t>Teams</w:t>
            </w:r>
          </w:p>
          <w:p w14:paraId="77000000">
            <w:pPr>
              <w:pStyle w:val="Style_1"/>
              <w:rPr>
                <w:rFonts w:ascii="Times New Roman" w:hAnsi="Times New Roman"/>
                <w:color w:val="1F3864"/>
              </w:rPr>
            </w:pPr>
          </w:p>
          <w:p w14:paraId="78000000">
            <w:pPr>
              <w:widowControl w:val="0"/>
              <w:ind/>
              <w:rPr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  <w:color w:val="FF0000"/>
                <w:highlight w:val="white"/>
              </w:rPr>
              <w:t>10:00-12:30</w:t>
            </w:r>
          </w:p>
          <w:p w14:paraId="79000000">
            <w:pPr>
              <w:widowControl w:val="0"/>
              <w:ind/>
            </w:pPr>
            <w:r>
              <w:rPr>
                <w:rFonts w:ascii="Times New Roman" w:hAnsi="Times New Roman"/>
                <w:highlight w:val="white"/>
              </w:rPr>
              <w:t>(152 ауд)</w:t>
            </w:r>
          </w:p>
          <w:p w14:paraId="7A000000">
            <w:pPr>
              <w:pStyle w:val="Style_1"/>
            </w:pPr>
          </w:p>
        </w:tc>
        <w:tc>
          <w:tcPr>
            <w:tcW w:type="dxa" w:w="9194"/>
            <w:tcBorders>
              <w:top w:color="00FFFF" w:sz="4" w:val="single"/>
              <w:bottom w:color="00FFFF" w:sz="4" w:val="single"/>
            </w:tcBorders>
            <w:shd w:fill="auto" w:val="clear"/>
          </w:tcPr>
          <w:p w14:paraId="7B000000">
            <w:pPr>
              <w:pStyle w:val="Style_5"/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</w:pPr>
          </w:p>
          <w:p w14:paraId="7C000000">
            <w:pPr>
              <w:pStyle w:val="Style_5"/>
              <w:spacing w:after="0" w:line="220" w:lineRule="exact"/>
              <w:ind w:firstLine="0" w:left="0"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>XII Международная научно-практическая конференция</w:t>
            </w:r>
          </w:p>
          <w:p w14:paraId="7D000000">
            <w:pPr>
              <w:pStyle w:val="Style_5"/>
              <w:spacing w:after="0" w:line="220" w:lineRule="exact"/>
              <w:ind w:firstLine="0" w:left="0"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>«</w:t>
            </w: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>ДОСТОЙНЫЙ ТРУД — ОСНОВА СТАБИЛЬНОГО ОБЩЕСТВА</w:t>
            </w: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>»</w:t>
            </w:r>
          </w:p>
          <w:p w14:paraId="7E000000">
            <w:pPr>
              <w:pStyle w:val="Style_5"/>
              <w:spacing w:after="0" w:line="220" w:lineRule="exact"/>
              <w:ind w:firstLine="0" w:left="0"/>
              <w:jc w:val="center"/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</w:pPr>
          </w:p>
          <w:p w14:paraId="7F000000">
            <w:pPr>
              <w:spacing w:line="220" w:lineRule="exact"/>
              <w:ind/>
              <w:contextualSpacing w:val="1"/>
              <w:jc w:val="center"/>
            </w:pPr>
            <w:r>
              <w:rPr>
                <w:rFonts w:ascii="Times New Roman" w:hAnsi="Times New Roman"/>
                <w:color w:val="1F3864"/>
                <w:sz w:val="28"/>
                <w:highlight w:val="white"/>
              </w:rPr>
              <w:t>ПЛЕНАРНОЕ ЗАСЕДАНИЕ</w:t>
            </w:r>
          </w:p>
          <w:p w14:paraId="80000000">
            <w:pPr>
              <w:widowControl w:val="0"/>
              <w:tabs>
                <w:tab w:leader="none" w:pos="1780" w:val="left"/>
              </w:tabs>
              <w:spacing w:line="220" w:lineRule="exact"/>
              <w:ind/>
              <w:contextualSpacing w:val="1"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>ТРАНСФОРМАЦИЯ РЫНКА ТРУДА В УСЛОВИЯХ НЕСТАБИЛЬНОСТИ И НЕОПРЕДЕЛЕННОСТИ (10:00-12:30)</w:t>
            </w:r>
          </w:p>
          <w:p w14:paraId="81000000">
            <w:pPr>
              <w:widowControl w:val="0"/>
              <w:tabs>
                <w:tab w:leader="none" w:pos="1780" w:val="left"/>
              </w:tabs>
              <w:spacing w:line="22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</w:pPr>
          </w:p>
          <w:p w14:paraId="82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Организаторы: </w:t>
            </w:r>
          </w:p>
          <w:p w14:paraId="83000000">
            <w:pPr>
              <w:pStyle w:val="Style_5"/>
              <w:spacing w:after="0" w:line="220" w:lineRule="exact"/>
              <w:ind w:firstLine="0" w:left="0"/>
              <w:jc w:val="both"/>
            </w:pPr>
            <w:r>
              <w:rPr>
                <w:rStyle w:val="Style_6_ch"/>
                <w:rFonts w:ascii="Times New Roman" w:hAnsi="Times New Roman"/>
                <w:b w:val="0"/>
                <w:color w:val="000000"/>
                <w:highlight w:val="white"/>
              </w:rPr>
              <w:t>Кафедра экономики труда и управления персоналом ФГБОУ ВО «Уральский государственный экономический университет», Институт экономики Уральского отделения Российской Академии наук</w:t>
            </w:r>
          </w:p>
          <w:p w14:paraId="84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Модераторы:</w:t>
            </w:r>
          </w:p>
          <w:p w14:paraId="85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Тонких Наталья Владимировна,</w:t>
            </w:r>
            <w:r>
              <w:rPr>
                <w:rFonts w:ascii="Times New Roman" w:hAnsi="Times New Roman"/>
                <w:b w:val="1"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к.э.н., доцент, зав кафедрой Экономики труда и управления персоналом</w:t>
            </w:r>
          </w:p>
          <w:p w14:paraId="86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Козлова Ольга Анатольевна,</w:t>
            </w:r>
            <w:r>
              <w:rPr>
                <w:rFonts w:ascii="Times New Roman" w:hAnsi="Times New Roman"/>
                <w:b w:val="1"/>
                <w:color w:val="000000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руководитель Центра исследований социоэкономической динамики ИЭ УрО РАН, Екатеринбург</w:t>
            </w:r>
          </w:p>
          <w:p w14:paraId="87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При поддержке: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</w:p>
          <w:p w14:paraId="88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>Департамент по труду и занятости населения Свердловской области, ФГБОУ ВО «Уральский государственный экономический университет», СРОО «Ассоциация руководителей и специалистов по управлению человеческими ресурсами»,</w:t>
            </w:r>
          </w:p>
          <w:p w14:paraId="89000000">
            <w:pPr>
              <w:spacing w:line="220" w:lineRule="exact"/>
              <w:ind/>
              <w:contextualSpacing w:val="1"/>
              <w:jc w:val="both"/>
              <w:rPr>
                <w:b w:val="1"/>
                <w:color w:val="C00000"/>
              </w:rPr>
            </w:pPr>
          </w:p>
          <w:p w14:paraId="8A000000">
            <w:pPr>
              <w:spacing w:line="220" w:lineRule="exact"/>
              <w:ind/>
              <w:contextualSpacing w:val="1"/>
              <w:jc w:val="both"/>
              <w:rPr>
                <w:b w:val="1"/>
                <w:color w:val="C00000"/>
              </w:rPr>
            </w:pPr>
            <w:r>
              <w:rPr>
                <w:b w:val="1"/>
                <w:color w:val="C00000"/>
              </w:rPr>
              <w:t xml:space="preserve">Команда для участия в </w:t>
            </w:r>
            <w:r>
              <w:rPr>
                <w:b w:val="1"/>
                <w:color w:val="C00000"/>
              </w:rPr>
              <w:t>Teams</w:t>
            </w:r>
            <w:r>
              <w:rPr>
                <w:b w:val="1"/>
                <w:color w:val="C00000"/>
              </w:rPr>
              <w:t xml:space="preserve">  </w:t>
            </w:r>
          </w:p>
          <w:p w14:paraId="8B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begin"/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instrText>HYPERLINK "https://teams.microsoft.com/l/team/19%3aefbca1684b8e4710a220ace9322fb687%40thread.tacv2/conversations?groupId=a9471451-789e-4be6-a5c0-441963282030&amp;tenantId=4cd67e09-ae22-46b9-af22-894f7bb6cea8"</w:instrText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separate"/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t>https://teams.microsoft.com/l/team/19%3aefbca1684b8e4710a220ace9322fb687%40thread.tacv2/conversations?groupId=a9471451-789e-4be6-a5c0-441963282030&amp;tenantId=4cd67e09-ae22-46b9-af22-894f7bb6cea8</w:t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end"/>
            </w:r>
          </w:p>
          <w:p w14:paraId="8C000000">
            <w:pPr>
              <w:spacing w:line="220" w:lineRule="exact"/>
              <w:ind/>
              <w:contextualSpacing w:val="1"/>
              <w:jc w:val="both"/>
              <w:rPr>
                <w:rFonts w:ascii="Times New Roman" w:hAnsi="Times New Roman"/>
                <w:b w:val="1"/>
                <w:color w:val="1F3864"/>
                <w:highlight w:val="white"/>
              </w:rPr>
            </w:pPr>
          </w:p>
          <w:p w14:paraId="8D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Доклады:</w:t>
            </w:r>
          </w:p>
          <w:p w14:paraId="8E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Особенности трудовой деятельности в условиях нового технологического уклада.</w:t>
            </w:r>
            <w:r>
              <w:rPr>
                <w:rFonts w:ascii="Times New Roman" w:hAnsi="Times New Roman"/>
                <w:b w:val="1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Федченко Анна Александровна, д.э.н., зав. Кафедрой экономики тр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highlight w:val="white"/>
              </w:rPr>
              <w:t>уда и основ управления, ВГУ, г. Воронеж</w:t>
            </w:r>
          </w:p>
          <w:p w14:paraId="8F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Нормативное регулирование использования блокчейн технологий в системе трудовых отношений. </w:t>
            </w:r>
            <w:r>
              <w:rPr>
                <w:rFonts w:ascii="Times New Roman" w:hAnsi="Times New Roman"/>
                <w:color w:val="000000"/>
                <w:highlight w:val="white"/>
              </w:rPr>
              <w:t>Долженко Руслан Алексеевич, директор Уральского института управления РАНХиГС, д.э.н., профессор, Екатеринбург</w:t>
            </w:r>
          </w:p>
          <w:p w14:paraId="90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Региональные аспекты бедности в России в контексте концепции достойного труда: проблемы и решения. </w:t>
            </w:r>
            <w:r>
              <w:rPr>
                <w:rFonts w:ascii="Times New Roman" w:hAnsi="Times New Roman"/>
                <w:color w:val="000000"/>
                <w:highlight w:val="white"/>
              </w:rPr>
              <w:t>Козлова Ольга Анатольевна, руководитель Центра исследований социоэкономической динамики ИЭ УрО РАН, Екатеринбург</w:t>
            </w:r>
          </w:p>
          <w:p w14:paraId="91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От родительского к прародительскому труду: сходство и специфика исследовательских подходов.</w:t>
            </w:r>
            <w:r>
              <w:rPr>
                <w:rFonts w:ascii="Times New Roman" w:hAnsi="Times New Roman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Багирова Анна Петровна, д.э.н., профессор, профессор кафедры социологии и технологии ГМУ, заместитель директора по науке и инновациям Института экономики и управления, УрФУ им. Первого Президента России Б.Н. Ельцина, Екатеринбург</w:t>
            </w:r>
          </w:p>
          <w:p w14:paraId="92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Труд в малых и средних городах Урала. </w:t>
            </w:r>
            <w:r>
              <w:rPr>
                <w:rFonts w:ascii="Times New Roman" w:hAnsi="Times New Roman"/>
                <w:color w:val="000000"/>
                <w:highlight w:val="white"/>
              </w:rPr>
              <w:t>Заборова Елена Николаевна, д.соц.н., профессор, заведующий кафедрой прикладной социологии, УрГЭУ, г. Екатеринбург</w:t>
            </w:r>
          </w:p>
          <w:p w14:paraId="93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Модернизация hr-функции на предприятиях ОАО «Российские железные дороги» в условиях цифровизации.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Александрова Надежда Анатольевна, заведующая кафедрой «Управление персоналом и социология» УрГУПС, Екатеринбург</w:t>
            </w:r>
          </w:p>
          <w:p w14:paraId="94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«Женское лицо» академической профессии (через призму статистических наблюдений).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Лобова Светлана Владиславльевна, д.э.н., профессор, профессор кафедры экономики и эконометрики.</w:t>
            </w:r>
          </w:p>
          <w:p w14:paraId="95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Трансформация удаленной занятости: вызовы современности. 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Богаченко Екатерина Дмитриевна, к.э.н., доцент, ФГБОУ ВО «Саратовский государственный технический университет имени Гагарина Ю.А.», г. Саратов </w:t>
            </w:r>
          </w:p>
          <w:p w14:paraId="96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 масштабах несоответствия образовательного уровня работников на сельском рынке труда.</w:t>
            </w:r>
            <w:r>
              <w:rPr>
                <w:rFonts w:ascii="Times New Roman" w:hAnsi="Times New Roman"/>
                <w:b w:val="1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Капелюк Сергей Дмитриевич., к.э.н., доцент кафедры экономики СИибУПК, Новосибриск</w:t>
            </w:r>
          </w:p>
          <w:p w14:paraId="97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Региональная дифференциация содействия самозанятости безработных граждан.</w:t>
            </w:r>
            <w:r>
              <w:rPr>
                <w:rFonts w:ascii="Times New Roman" w:hAnsi="Times New Roman"/>
                <w:b w:val="1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Лапина Татьяна Александровна., к.э.н., доцент кафедры экономики и управления человеческими ресурсами, Омский государственный университет, Омск</w:t>
            </w:r>
          </w:p>
          <w:p w14:paraId="9800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Social Differences in the Life Work Balance in Bulgaria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Котцева Татьяна,  профессор, PhD, Болгарская Академия наук Димитрова Элица,  PhD Болгарская Академия наук, Маркова Татьяна Леонидовна к.c.н., доцент кафедры делового иностранного языка, УрГЭУ, Екатеринбург</w:t>
            </w:r>
          </w:p>
          <w:p w14:paraId="99000000">
            <w:pPr>
              <w:spacing w:line="240" w:lineRule="exact"/>
              <w:ind/>
              <w:jc w:val="both"/>
            </w:pPr>
          </w:p>
        </w:tc>
      </w:tr>
      <w:tr>
        <w:tc>
          <w:tcPr>
            <w:tcW w:type="dxa" w:w="1415"/>
            <w:shd w:fill="auto" w:val="clear"/>
          </w:tcPr>
          <w:p w14:paraId="9A000000">
            <w:pPr>
              <w:pStyle w:val="Style_1"/>
              <w:rPr>
                <w:rFonts w:ascii="Times New Roman" w:hAnsi="Times New Roman"/>
                <w:b w:val="1"/>
                <w:color w:val="000000"/>
                <w:sz w:val="28"/>
                <w:highlight w:val="yellow"/>
              </w:rPr>
            </w:pPr>
          </w:p>
          <w:p w14:paraId="9B000000">
            <w:pPr>
              <w:pStyle w:val="Style_1"/>
              <w:rPr>
                <w:rFonts w:ascii="Times New Roman" w:hAnsi="Times New Roman"/>
                <w:b w:val="1"/>
                <w:color w:val="1F3864"/>
                <w:sz w:val="28"/>
                <w:highlight w:val="yellow"/>
              </w:rPr>
            </w:pPr>
          </w:p>
          <w:p w14:paraId="9C000000">
            <w:pPr>
              <w:pStyle w:val="Style_1"/>
              <w:rPr>
                <w:rFonts w:ascii="Times New Roman" w:hAnsi="Times New Roman"/>
                <w:b w:val="1"/>
                <w:color w:val="1F3864"/>
                <w:sz w:val="28"/>
              </w:rPr>
            </w:pPr>
          </w:p>
          <w:p w14:paraId="9D000000">
            <w:pPr>
              <w:pStyle w:val="Style_1"/>
              <w:rPr>
                <w:rFonts w:ascii="Times New Roman" w:hAnsi="Times New Roman"/>
                <w:color w:val="1F3864"/>
              </w:rPr>
            </w:pPr>
          </w:p>
          <w:p w14:paraId="9E000000">
            <w:pPr>
              <w:pStyle w:val="Style_1"/>
            </w:pPr>
            <w:r>
              <w:rPr>
                <w:rFonts w:ascii="Times New Roman" w:hAnsi="Times New Roman"/>
                <w:color w:val="1F3864"/>
              </w:rPr>
              <w:t>Он-лайн формат</w:t>
            </w:r>
            <w:r>
              <w:t>,</w:t>
            </w:r>
            <w:r>
              <w:rPr>
                <w:rFonts w:ascii="Times New Roman" w:hAnsi="Times New Roman"/>
                <w:color w:val="1F3864"/>
              </w:rPr>
              <w:t xml:space="preserve"> MS</w:t>
            </w:r>
            <w:r>
              <w:t xml:space="preserve"> </w:t>
            </w:r>
            <w:r>
              <w:rPr>
                <w:rFonts w:ascii="Times New Roman" w:hAnsi="Times New Roman"/>
                <w:color w:val="1F3864"/>
              </w:rPr>
              <w:t>Teams</w:t>
            </w:r>
          </w:p>
          <w:p w14:paraId="9F000000">
            <w:pPr>
              <w:pStyle w:val="Style_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13:30-16:00</w:t>
            </w:r>
          </w:p>
        </w:tc>
        <w:tc>
          <w:tcPr>
            <w:tcW w:type="dxa" w:w="9194"/>
            <w:tcBorders>
              <w:top w:color="00FFFF" w:sz="4" w:val="single"/>
              <w:bottom w:color="00FFFF" w:sz="4" w:val="single"/>
            </w:tcBorders>
            <w:shd w:fill="auto" w:val="clear"/>
          </w:tcPr>
          <w:p w14:paraId="A0000000">
            <w:pPr>
              <w:widowControl w:val="0"/>
              <w:tabs>
                <w:tab w:leader="none" w:pos="1780" w:val="left"/>
              </w:tabs>
              <w:spacing w:line="27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color w:val="1F3864"/>
                <w:sz w:val="28"/>
              </w:rPr>
            </w:pPr>
          </w:p>
          <w:p w14:paraId="A1000000">
            <w:pPr>
              <w:widowControl w:val="0"/>
              <w:tabs>
                <w:tab w:leader="none" w:pos="1780" w:val="left"/>
              </w:tabs>
              <w:spacing w:line="27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color w:val="1F3864"/>
                <w:sz w:val="28"/>
              </w:rPr>
            </w:pPr>
          </w:p>
          <w:p w14:paraId="A2000000">
            <w:pPr>
              <w:widowControl w:val="0"/>
              <w:tabs>
                <w:tab w:leader="none" w:pos="1780" w:val="left"/>
              </w:tabs>
              <w:spacing w:line="270" w:lineRule="exact"/>
              <w:ind/>
              <w:contextualSpacing w:val="1"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</w:rPr>
              <w:t>Секции к</w:t>
            </w: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>онференции (</w:t>
            </w:r>
            <w:r>
              <w:rPr>
                <w:rFonts w:ascii="Times New Roman" w:hAnsi="Times New Roman"/>
                <w:b w:val="1"/>
                <w:color w:val="FF0000"/>
                <w:sz w:val="28"/>
                <w:highlight w:val="white"/>
              </w:rPr>
              <w:t>13:30-16:0</w:t>
            </w:r>
            <w:r>
              <w:rPr>
                <w:rFonts w:ascii="Times New Roman" w:hAnsi="Times New Roman"/>
                <w:b w:val="1"/>
                <w:color w:val="FF0000"/>
                <w:sz w:val="28"/>
                <w:highlight w:val="white"/>
              </w:rPr>
              <w:t>0</w:t>
            </w: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>):</w:t>
            </w:r>
          </w:p>
          <w:p w14:paraId="A3000000">
            <w:pPr>
              <w:spacing w:line="27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color w:val="1F3864"/>
                <w:sz w:val="28"/>
              </w:rPr>
            </w:pPr>
          </w:p>
          <w:p w14:paraId="A4000000">
            <w:pPr>
              <w:spacing w:line="270" w:lineRule="exact"/>
              <w:ind/>
              <w:contextualSpacing w:val="1"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</w:rPr>
              <w:t>Секция «Актуальные подходы к обучению в течение всей жизни, современные тренды рынка труда»</w:t>
            </w:r>
          </w:p>
          <w:p w14:paraId="A5000000">
            <w:pPr>
              <w:spacing w:line="270" w:lineRule="exact"/>
              <w:ind/>
              <w:contextualSpacing w:val="1"/>
              <w:rPr>
                <w:rFonts w:ascii="Times New Roman" w:hAnsi="Times New Roman"/>
                <w:b w:val="1"/>
                <w:color w:val="366091"/>
                <w:sz w:val="28"/>
              </w:rPr>
            </w:pPr>
          </w:p>
          <w:p w14:paraId="A6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Организатор: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A7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color w:val="000000"/>
              </w:rPr>
              <w:t>Кафедра экономики труда и управления персоналом ФГБОУ ВО «Уральский государственный экономический университет»</w:t>
            </w:r>
          </w:p>
          <w:p w14:paraId="A8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При поддержке: </w:t>
            </w:r>
            <w:r>
              <w:rPr>
                <w:rFonts w:ascii="Times New Roman" w:hAnsi="Times New Roman"/>
                <w:color w:val="000000"/>
              </w:rPr>
              <w:t>Департамент по труду и занятости населения Свердловской области, Свердловский областной Союз промышленников и предпринимателей.</w:t>
            </w:r>
          </w:p>
          <w:p w14:paraId="A9000000">
            <w:pPr>
              <w:spacing w:line="270" w:lineRule="exact"/>
              <w:ind/>
              <w:contextualSpacing w:val="1"/>
            </w:pPr>
            <w:r>
              <w:rPr>
                <w:rFonts w:ascii="Times New Roman" w:hAnsi="Times New Roman"/>
                <w:b w:val="1"/>
                <w:color w:val="1F3864"/>
              </w:rPr>
              <w:t>Модераторы:</w:t>
            </w:r>
          </w:p>
          <w:p w14:paraId="AA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Тонких Наталья Владимировна,</w:t>
            </w:r>
            <w:r>
              <w:rPr>
                <w:rFonts w:ascii="Times New Roman" w:hAnsi="Times New Roman"/>
                <w:color w:val="000000"/>
              </w:rPr>
              <w:t xml:space="preserve"> к.э.н., доцент, зав кафедрой Экономики труда и управления персоналом</w:t>
            </w:r>
          </w:p>
          <w:p w14:paraId="AB000000">
            <w:pPr>
              <w:spacing w:line="270" w:lineRule="exact"/>
              <w:ind w:firstLine="0" w:left="43"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Кансафарова Татьяна Анасовна 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–  </w:t>
            </w:r>
            <w:r>
              <w:rPr>
                <w:rFonts w:ascii="Times New Roman" w:hAnsi="Times New Roman"/>
                <w:color w:val="000000"/>
              </w:rPr>
              <w:t>к.т.н., доцент, Исполнительный Вице-президент Регионального объединения работодателей «Свердловский областной Союз промышленников и предпринимателей»</w:t>
            </w:r>
          </w:p>
          <w:p w14:paraId="AC000000">
            <w:pPr>
              <w:spacing w:line="220" w:lineRule="exact"/>
              <w:ind/>
              <w:contextualSpacing w:val="1"/>
              <w:jc w:val="both"/>
              <w:rPr>
                <w:b w:val="1"/>
                <w:color w:val="C00000"/>
              </w:rPr>
            </w:pPr>
          </w:p>
          <w:p w14:paraId="AD000000">
            <w:pPr>
              <w:spacing w:line="220" w:lineRule="exact"/>
              <w:ind/>
              <w:contextualSpacing w:val="1"/>
              <w:jc w:val="both"/>
              <w:rPr>
                <w:b w:val="1"/>
                <w:color w:val="C00000"/>
              </w:rPr>
            </w:pPr>
            <w:r>
              <w:rPr>
                <w:b w:val="1"/>
                <w:color w:val="C00000"/>
              </w:rPr>
              <w:t xml:space="preserve">Команда для участия в </w:t>
            </w:r>
            <w:r>
              <w:rPr>
                <w:b w:val="1"/>
                <w:color w:val="C00000"/>
              </w:rPr>
              <w:t>Teams</w:t>
            </w:r>
            <w:r>
              <w:rPr>
                <w:b w:val="1"/>
                <w:color w:val="C00000"/>
              </w:rPr>
              <w:t xml:space="preserve">  </w:t>
            </w:r>
          </w:p>
          <w:p w14:paraId="AE000000">
            <w:pPr>
              <w:spacing w:line="270" w:lineRule="exact"/>
              <w:ind/>
              <w:contextualSpacing w:val="1"/>
              <w:jc w:val="both"/>
              <w:rPr>
                <w:rFonts w:ascii="Times New Roman" w:hAnsi="Times New Roman"/>
                <w:color w:val="366091"/>
              </w:rPr>
            </w:pP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begin"/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instrText>HYPERLINK "https://teams.microsoft.com/l/team/19%3aefbca1684b8e4710a220ace9322fb687%40thread.tacv2/conversations?groupId=a9471451-789e-4be6-a5c0-441963282030&amp;tenantId=4cd67e09-ae22-46b9-af22-894f7bb6cea8"</w:instrText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separate"/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t>https://teams.microsoft.com/l/team/19%3aefbca1684b8e4710a220ace9322fb687%40thread.tacv2/conversations?groupId=a9471451-789e-4be6-a5c0-441963282030&amp;tenantId=4cd67e09-ae22-46b9-af22-894f7bb6cea8</w:t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end"/>
            </w:r>
          </w:p>
          <w:p w14:paraId="AF000000">
            <w:pPr>
              <w:spacing w:line="270" w:lineRule="exact"/>
              <w:ind/>
              <w:contextualSpacing w:val="1"/>
              <w:jc w:val="both"/>
              <w:rPr>
                <w:rFonts w:ascii="Times New Roman" w:hAnsi="Times New Roman"/>
                <w:b w:val="1"/>
                <w:color w:val="1F3864"/>
                <w:highlight w:val="white"/>
              </w:rPr>
            </w:pPr>
          </w:p>
          <w:p w14:paraId="B0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Доклады:</w:t>
            </w:r>
          </w:p>
          <w:p w14:paraId="B1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002060"/>
              </w:rPr>
              <w:t>Трансформация рынка труда в Чехии  в условиях пандемии.</w:t>
            </w:r>
            <w:r>
              <w:rPr>
                <w:rFonts w:ascii="Times New Roman" w:hAnsi="Times New Roman"/>
                <w:b w:val="1"/>
                <w:color w:val="1F386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Поленц Илона Артуровна, PhD, Западно-Чешский Университет,Чехия, Пльзень</w:t>
            </w:r>
          </w:p>
          <w:p w14:paraId="B2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Особенности управления развитием персонала в цифровую эпоху.</w:t>
            </w:r>
            <w:r>
              <w:rPr>
                <w:rFonts w:ascii="Times New Roman" w:hAnsi="Times New Roman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Аржанухин Сергей Владимирович, д.ф.н., профессор кафедры управления персоналом Уральского института управления РАНХиГС, Екатеринбург</w:t>
            </w:r>
          </w:p>
          <w:p w14:paraId="B3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Применение современных цифровых технологий в развитии надпрофессиональных компетенций студентов.</w:t>
            </w:r>
            <w:r>
              <w:rPr>
                <w:rFonts w:ascii="Times New Roman" w:hAnsi="Times New Roman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Пеша Анастасия Владимировна, к.э.н., доцент кафедры экономики труда и управления персоналом, УрГЭУ, Екатеринбург</w:t>
            </w:r>
          </w:p>
          <w:p w14:paraId="B4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Цифровое обучение педагогов как инструмент формирования региональной системы непрерывного профессионального развития.</w:t>
            </w:r>
            <w:r>
              <w:rPr>
                <w:rFonts w:ascii="Times New Roman" w:hAnsi="Times New Roman"/>
                <w:color w:val="36609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Плутова Мария Игоревна, к.э.н., доцент, доцент кафедры экономики труда и управления персоналом, УрГЭУ</w:t>
            </w:r>
          </w:p>
          <w:p w14:paraId="B5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Факторы внешней и внутренней среды университета, личные характеристики студента в формировании надпрофессиональных компетенций.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Times New Roman" w:hAnsi="Times New Roman"/>
              </w:rPr>
              <w:t>Шавровская Марина Николаевна, к.э.н., доцент, доцент кафедры экономики труда и управления персоналом, УрГЭУ, Екатеринбург</w:t>
            </w:r>
          </w:p>
          <w:p w14:paraId="B6000000">
            <w:pPr>
              <w:spacing w:line="270" w:lineRule="exact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Особенности мотивации и организации времени у молодежи в период профессиональной подготовки в условии пандемии KOVID-19.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 xml:space="preserve">Кузьмина Ольга Викторовна, к.псих.н., доцент кафедры прикладной социологии, УрГЭУ </w:t>
            </w:r>
          </w:p>
          <w:p w14:paraId="B7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Особенности образования взрослых.</w:t>
            </w:r>
            <w:r>
              <w:rPr>
                <w:rFonts w:ascii="Times New Roman" w:hAnsi="Times New Roman"/>
                <w:b w:val="1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Артамонова Марина Вадимовна, к.э.н., доцент кафедры экономики труда и персонала Экономического факультета МГУ им. М.В. Ломоносова, г.Москва</w:t>
            </w:r>
          </w:p>
          <w:p w14:paraId="B8000000">
            <w:pPr>
              <w:spacing w:line="270" w:lineRule="exact"/>
              <w:ind/>
              <w:contextualSpacing w:val="1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Безработица на рынке труда крупного промышленного региона в условиях нестабильности и неопределенности.</w:t>
            </w:r>
            <w:r>
              <w:rPr>
                <w:rFonts w:ascii="Times New Roman" w:hAnsi="Times New Roman"/>
                <w:color w:val="FFC000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Илюхин Алексей Александрович, </w:t>
            </w:r>
            <w:r>
              <w:rPr>
                <w:rFonts w:ascii="Times New Roman" w:hAnsi="Times New Roman"/>
                <w:highlight w:val="white"/>
              </w:rPr>
              <w:t>к.э.н., доцент, доцент кафедры экономической теории и корпоративной экономики</w:t>
            </w:r>
            <w:r>
              <w:rPr>
                <w:rFonts w:ascii="Times New Roman" w:hAnsi="Times New Roman"/>
                <w:color w:val="000000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Илюхина Светлана Викторовна, к.э.н., доцент, доцент кафедры информационных технологий и статистики, УрГЭУ</w:t>
            </w:r>
          </w:p>
          <w:p w14:paraId="B9000000">
            <w:pPr>
              <w:spacing w:line="270" w:lineRule="exact"/>
              <w:ind/>
              <w:contextualSpacing w:val="1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Методика оценки реализации стандартов достойного труда, как ключевых индикаторов социального развития экономической системы в новом технологическом укладе</w:t>
            </w: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.</w:t>
            </w:r>
            <w:r>
              <w:rPr>
                <w:rFonts w:ascii="Calibri" w:hAnsi="Calibri"/>
                <w:color w:val="00206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Масленникова Наталия Олеговна, Воронежский государств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енный университет. </w:t>
            </w:r>
          </w:p>
          <w:p w14:paraId="BA000000">
            <w:pPr>
              <w:spacing w:line="270" w:lineRule="exact"/>
              <w:ind/>
              <w:contextualSpacing w:val="1"/>
              <w:jc w:val="both"/>
              <w:rPr>
                <w:rFonts w:ascii="Times New Roman" w:hAnsi="Times New Roman"/>
                <w:b w:val="1"/>
                <w:color w:val="002060"/>
              </w:rPr>
            </w:pPr>
          </w:p>
          <w:p w14:paraId="BB000000">
            <w:pPr>
              <w:spacing w:line="270" w:lineRule="exact"/>
              <w:ind/>
              <w:contextualSpacing w:val="1"/>
              <w:jc w:val="both"/>
            </w:pPr>
          </w:p>
        </w:tc>
      </w:tr>
      <w:tr>
        <w:tc>
          <w:tcPr>
            <w:tcW w:type="dxa" w:w="1415"/>
            <w:shd w:fill="auto" w:val="clear"/>
          </w:tcPr>
          <w:p w14:paraId="BC000000">
            <w:pPr>
              <w:pStyle w:val="Style_1"/>
              <w:spacing w:line="240" w:lineRule="exact"/>
              <w:ind/>
              <w:rPr>
                <w:rFonts w:ascii="Times New Roman" w:hAnsi="Times New Roman"/>
                <w:color w:val="366091"/>
              </w:rPr>
            </w:pPr>
          </w:p>
          <w:p w14:paraId="BD000000">
            <w:pPr>
              <w:pStyle w:val="Style_1"/>
              <w:spacing w:line="240" w:lineRule="exact"/>
              <w:ind/>
              <w:rPr>
                <w:rFonts w:ascii="Times New Roman" w:hAnsi="Times New Roman"/>
                <w:color w:val="1F3864"/>
              </w:rPr>
            </w:pPr>
          </w:p>
          <w:p w14:paraId="BE000000">
            <w:pPr>
              <w:pStyle w:val="Style_1"/>
              <w:spacing w:line="240" w:lineRule="exact"/>
              <w:ind/>
              <w:rPr>
                <w:rFonts w:ascii="Times New Roman" w:hAnsi="Times New Roman"/>
                <w:color w:val="1F3864"/>
              </w:rPr>
            </w:pPr>
          </w:p>
          <w:p w14:paraId="BF000000">
            <w:pPr>
              <w:pStyle w:val="Style_1"/>
              <w:spacing w:line="240" w:lineRule="exact"/>
              <w:ind/>
              <w:rPr>
                <w:rFonts w:ascii="Times New Roman" w:hAnsi="Times New Roman"/>
                <w:color w:val="1F3864"/>
              </w:rPr>
            </w:pPr>
          </w:p>
          <w:p w14:paraId="C0000000">
            <w:pPr>
              <w:pStyle w:val="Style_1"/>
            </w:pPr>
            <w:r>
              <w:rPr>
                <w:rFonts w:ascii="Times New Roman" w:hAnsi="Times New Roman"/>
                <w:color w:val="1F3864"/>
              </w:rPr>
              <w:t>Он-лайн формат</w:t>
            </w:r>
            <w:r>
              <w:t>,</w:t>
            </w:r>
            <w:r>
              <w:rPr>
                <w:rFonts w:ascii="Times New Roman" w:hAnsi="Times New Roman"/>
                <w:color w:val="1F3864"/>
              </w:rPr>
              <w:t xml:space="preserve"> MS</w:t>
            </w:r>
            <w:r>
              <w:t xml:space="preserve"> </w:t>
            </w:r>
            <w:r>
              <w:rPr>
                <w:rFonts w:ascii="Times New Roman" w:hAnsi="Times New Roman"/>
                <w:color w:val="1F3864"/>
              </w:rPr>
              <w:t>Teams</w:t>
            </w:r>
          </w:p>
          <w:p w14:paraId="C1000000">
            <w:pPr>
              <w:pStyle w:val="Style_1"/>
              <w:spacing w:line="240" w:lineRule="exact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13:30-16:00</w:t>
            </w:r>
          </w:p>
        </w:tc>
        <w:tc>
          <w:tcPr>
            <w:tcW w:type="dxa" w:w="9194"/>
            <w:tcBorders>
              <w:top w:color="00FFFF" w:sz="4" w:val="single"/>
              <w:bottom w:color="00FFFF" w:sz="4" w:val="single"/>
            </w:tcBorders>
            <w:shd w:fill="auto" w:val="clear"/>
          </w:tcPr>
          <w:p w14:paraId="C2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contextualSpacing w:val="1"/>
              <w:jc w:val="center"/>
              <w:rPr>
                <w:rFonts w:ascii="Times New Roman" w:hAnsi="Times New Roman"/>
                <w:b w:val="1"/>
                <w:color w:val="1F3864"/>
                <w:sz w:val="28"/>
              </w:rPr>
            </w:pPr>
          </w:p>
          <w:p w14:paraId="C3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</w:rPr>
              <w:t>Секция «Современные технологии мотивации, оценки, оплаты и управления персоналом»</w:t>
            </w:r>
          </w:p>
          <w:p w14:paraId="C4000000">
            <w:pPr>
              <w:widowControl w:val="0"/>
              <w:tabs>
                <w:tab w:leader="none" w:pos="1780" w:val="left"/>
              </w:tabs>
              <w:ind/>
              <w:jc w:val="both"/>
              <w:rPr>
                <w:rFonts w:ascii="Times New Roman" w:hAnsi="Times New Roman"/>
                <w:b w:val="1"/>
                <w:color w:val="1F3864"/>
                <w:sz w:val="28"/>
              </w:rPr>
            </w:pPr>
          </w:p>
          <w:p w14:paraId="C5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Организатор: </w:t>
            </w:r>
          </w:p>
          <w:p w14:paraId="C6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</w:rPr>
              <w:t>Кафедра экономики труда и управления персоналом ФГБОУ ВО «Уральский государственный экономический университет»</w:t>
            </w:r>
          </w:p>
          <w:p w14:paraId="C7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jc w:val="both"/>
            </w:pPr>
          </w:p>
          <w:p w14:paraId="C8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При поддержке: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C9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</w:rPr>
              <w:t>СРОО «Ассоциация руководителей и специалистов по управлению человеческими ресурсами».</w:t>
            </w:r>
          </w:p>
          <w:p w14:paraId="CA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Модератор: </w:t>
            </w:r>
            <w:r>
              <w:rPr>
                <w:rStyle w:val="Style_9_ch"/>
                <w:rFonts w:ascii="Times New Roman" w:hAnsi="Times New Roman"/>
                <w:b w:val="0"/>
                <w:color w:val="000000"/>
              </w:rPr>
              <w:t>Калабина Елена Георгиевна, д.э.н., профессор кафедры экономики труда и управления персоналом, УрГЭУ, Екатеринбург</w:t>
            </w:r>
          </w:p>
          <w:p w14:paraId="CB000000">
            <w:pPr>
              <w:spacing w:line="220" w:lineRule="exact"/>
              <w:ind/>
              <w:contextualSpacing w:val="1"/>
              <w:jc w:val="both"/>
              <w:rPr>
                <w:b w:val="1"/>
                <w:color w:val="C00000"/>
              </w:rPr>
            </w:pPr>
          </w:p>
          <w:p w14:paraId="CC000000">
            <w:pPr>
              <w:spacing w:line="220" w:lineRule="exact"/>
              <w:ind/>
              <w:contextualSpacing w:val="1"/>
              <w:jc w:val="both"/>
              <w:rPr>
                <w:b w:val="1"/>
                <w:color w:val="C00000"/>
              </w:rPr>
            </w:pPr>
            <w:r>
              <w:rPr>
                <w:b w:val="1"/>
                <w:color w:val="C00000"/>
              </w:rPr>
              <w:t xml:space="preserve">Команда для участия в </w:t>
            </w:r>
            <w:r>
              <w:rPr>
                <w:b w:val="1"/>
                <w:color w:val="C00000"/>
              </w:rPr>
              <w:t>Teams</w:t>
            </w:r>
            <w:r>
              <w:rPr>
                <w:b w:val="1"/>
                <w:color w:val="C00000"/>
              </w:rPr>
              <w:t xml:space="preserve">  </w:t>
            </w:r>
          </w:p>
          <w:p w14:paraId="CD000000">
            <w:pPr>
              <w:spacing w:line="220" w:lineRule="exact"/>
              <w:ind/>
              <w:contextualSpacing w:val="1"/>
              <w:jc w:val="both"/>
              <w:rPr>
                <w:b w:val="1"/>
                <w:color w:val="C00000"/>
              </w:rPr>
            </w:pP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begin"/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instrText>HYPERLINK "https://teams.microsoft.com/l/team/19%3a433dbacd5def4b42978e9d134d124f8a%40thread.tacv2/conversations?groupId=01e30302-2cbf-47f5-baf6-9bc7e97d896b&amp;tenantId=4cd67e09-ae22-46b9-af22-894f7bb6cea8"</w:instrText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separate"/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t>https://teams.microsoft.com/l/team/19%3a433dbacd5def4b42978e9d134d124f8a%40thread.tacv2/conversations?groupId=01e30302-2cbf-47f5-baf6-9bc7e97d896b&amp;tenantId=4cd67e09-ae22-46b9-af22-894f7bb6cea8</w:t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end"/>
            </w:r>
          </w:p>
          <w:p w14:paraId="CE000000">
            <w:pPr>
              <w:spacing w:line="240" w:lineRule="exact"/>
              <w:ind/>
              <w:jc w:val="both"/>
              <w:rPr>
                <w:rFonts w:ascii="Times New Roman" w:hAnsi="Times New Roman"/>
                <w:b w:val="1"/>
                <w:color w:val="1F3864"/>
              </w:rPr>
            </w:pPr>
          </w:p>
          <w:p w14:paraId="CF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Доклады:</w:t>
            </w:r>
          </w:p>
          <w:p w14:paraId="D0000000">
            <w:pPr>
              <w:spacing w:line="240" w:lineRule="exact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1F3864"/>
              </w:rPr>
              <w:t>Экономика и нейрофизиология труда в цифровой среде.</w:t>
            </w:r>
            <w:r>
              <w:rPr>
                <w:rFonts w:ascii="Times New Roman" w:hAnsi="Times New Roman"/>
                <w:b w:val="1"/>
                <w:color w:val="36609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Вербицкая Наталья Олеговна,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д.пед. наук, профессор, УрГЭУ, Екатеринбург</w:t>
            </w:r>
          </w:p>
          <w:p w14:paraId="D1000000">
            <w:pPr>
              <w:spacing w:line="240" w:lineRule="exact"/>
              <w:ind/>
              <w:jc w:val="both"/>
              <w:rPr>
                <w:rStyle w:val="Style_9_ch"/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1"/>
                <w:color w:val="1F3864"/>
              </w:rPr>
              <w:t>Интегрированный  подход к оценке стоимости трудового потенциала индивидуума</w:t>
            </w:r>
            <w:r>
              <w:rPr>
                <w:rFonts w:ascii="Times New Roman" w:hAnsi="Times New Roman"/>
                <w:b w:val="1"/>
                <w:color w:val="1F3864"/>
              </w:rPr>
              <w:t xml:space="preserve">. </w:t>
            </w:r>
            <w:r>
              <w:rPr>
                <w:rStyle w:val="Style_9_ch"/>
                <w:rFonts w:ascii="Times New Roman" w:hAnsi="Times New Roman"/>
                <w:b w:val="0"/>
                <w:color w:val="000000"/>
              </w:rPr>
              <w:t>Попов Эдуард Иванович, научный консультант кафедры Экономики труда и управления персоналом</w:t>
            </w:r>
            <w:r>
              <w:rPr>
                <w:rStyle w:val="Style_9_ch"/>
                <w:rFonts w:ascii="Times New Roman" w:hAnsi="Times New Roman"/>
                <w:b w:val="0"/>
                <w:color w:val="000000"/>
              </w:rPr>
              <w:t>, УрГЭУ, советник СРОО «АРС УЧР»</w:t>
            </w:r>
            <w:r>
              <w:rPr>
                <w:rStyle w:val="Style_9_ch"/>
                <w:rFonts w:ascii="Times New Roman" w:hAnsi="Times New Roman"/>
                <w:b w:val="0"/>
                <w:color w:val="000000"/>
              </w:rPr>
              <w:t xml:space="preserve"> </w:t>
            </w:r>
          </w:p>
          <w:p w14:paraId="D2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Организация труда через цифровые платформы: новые возможности или новая форма эксплуатации.</w:t>
            </w:r>
            <w:r>
              <w:rPr>
                <w:rFonts w:ascii="Times New Roman" w:hAnsi="Times New Roman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Чудиновских Марина Вячеславовна, к.ю.н., доцент, доцент кафедры публичного права, УрГЭУ, Екатеринбург</w:t>
            </w:r>
          </w:p>
          <w:p w14:paraId="D3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Оценка персонала контактной зоны на основе активационной теории личности.</w:t>
            </w:r>
            <w:r>
              <w:rPr>
                <w:rFonts w:ascii="Times New Roman" w:hAnsi="Times New Roman"/>
                <w:color w:val="366091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Логинова Екатерина Владимировна, старший преподаватель кафедры туристического бизнеса и гостеприимства, УрГЭУ</w:t>
            </w:r>
          </w:p>
          <w:p w14:paraId="D4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Исследование роли управления человеческими ресурсами в контексте бережливого производства.</w:t>
            </w:r>
            <w:r>
              <w:rPr>
                <w:rFonts w:ascii="Liberation Serif" w:hAnsi="Liberation Serif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Шеншинов Юрий Владимирович, к.э.н., доцент, доцент кафедры экономики труда и управления персоналом, УрГЭУ, Екатеринбург</w:t>
            </w:r>
          </w:p>
          <w:p w14:paraId="D5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Актуальные проблемы управления информационным стрессом в условиях организации удаленной занятости персонала.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Павлова Анна Михайловна, к.псих.н., доцент кафедры "Управление персоналом и социология" УрГУПС</w:t>
            </w:r>
          </w:p>
          <w:p w14:paraId="D6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Производительность труда в фармацевтике и подходы к ее оценке в современных условиях.</w:t>
            </w:r>
            <w:r>
              <w:rPr>
                <w:rFonts w:ascii="Times New Roman" w:hAnsi="Times New Roman"/>
                <w:color w:val="FFC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 xml:space="preserve">Филипповская Татьяна Владимировна, к.пед.н., доцент, доцент кафедры экономики социальной сферы, УрГЭУ, Екатеринбург, </w:t>
            </w:r>
            <w:r>
              <w:rPr>
                <w:rFonts w:ascii="Times New Roman" w:hAnsi="Times New Roman"/>
                <w:highlight w:val="white"/>
              </w:rPr>
              <w:t xml:space="preserve">Хачатурова </w:t>
            </w:r>
            <w:r>
              <w:rPr>
                <w:rFonts w:ascii="Times New Roman" w:hAnsi="Times New Roman"/>
                <w:highlight w:val="white"/>
              </w:rPr>
              <w:t>Софья Джамбуловна, магистрант, УрГЭУ, Екатеринбург</w:t>
            </w:r>
          </w:p>
          <w:p w14:paraId="D7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Магистратура: мотивация построения достойной карьеры. </w:t>
            </w:r>
            <w:r>
              <w:rPr>
                <w:rFonts w:ascii="Times New Roman" w:hAnsi="Times New Roman"/>
                <w:highlight w:val="white"/>
              </w:rPr>
              <w:t>Клейменов Михаил Вячеславович, к.соц.н., доцент кафедры прикладной социологии, УрГЭУ</w:t>
            </w:r>
          </w:p>
          <w:p w14:paraId="D8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Основные задачи создания эффективного механизма разработки нормативов-регламентов рабочего времени. </w:t>
            </w:r>
            <w:r>
              <w:rPr>
                <w:rFonts w:ascii="Times New Roman" w:hAnsi="Times New Roman"/>
                <w:color w:val="000000"/>
                <w:highlight w:val="white"/>
              </w:rPr>
              <w:t>Панченко Александр Юрьевич, к.э.н., доцент, доцент кафедры экономики труда и управления персоналом, УрГЭУ, Екатеринбург</w:t>
            </w:r>
          </w:p>
          <w:p w14:paraId="D9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Актуальные вопросы документационного сопровождения дистанционной работы</w:t>
            </w:r>
            <w:r>
              <w:rPr>
                <w:sz w:val="22"/>
                <w:highlight w:val="white"/>
              </w:rPr>
              <w:t xml:space="preserve">. </w:t>
            </w:r>
            <w:r>
              <w:rPr>
                <w:rFonts w:ascii="Times New Roman" w:hAnsi="Times New Roman"/>
                <w:color w:val="000000"/>
                <w:highlight w:val="white"/>
              </w:rPr>
              <w:t>Лагутина Евгения Евгеньевна, к.э.н., доцент, доцент кафедры ЭтиУП.</w:t>
            </w:r>
          </w:p>
          <w:p w14:paraId="DA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Управление системой KPIв организации: проблемы и возможности.</w:t>
            </w:r>
            <w:r>
              <w:rPr>
                <w:rFonts w:ascii="Times New Roman" w:hAnsi="Times New Roman"/>
                <w:color w:val="36609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Калабина Елена Георгиевна, д.э.н., профессор, профессор кафедры экономики труда и управления персоналом, УрГЭУ, Екатеринбург</w:t>
            </w:r>
          </w:p>
          <w:p w14:paraId="DB000000">
            <w:pPr>
              <w:spacing w:line="240" w:lineRule="exact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1415"/>
            <w:shd w:fill="auto" w:val="clear"/>
          </w:tcPr>
          <w:p w14:paraId="DC000000">
            <w:pPr>
              <w:pStyle w:val="Style_1"/>
              <w:rPr>
                <w:rFonts w:ascii="Times New Roman" w:hAnsi="Times New Roman"/>
                <w:color w:val="366091"/>
                <w:sz w:val="28"/>
                <w:highlight w:val="white"/>
              </w:rPr>
            </w:pPr>
          </w:p>
          <w:p w14:paraId="DD000000">
            <w:pPr>
              <w:pStyle w:val="Style_1"/>
            </w:pPr>
            <w:r>
              <w:rPr>
                <w:rFonts w:ascii="Times New Roman" w:hAnsi="Times New Roman"/>
                <w:color w:val="1F3864"/>
              </w:rPr>
              <w:t>Он-лайн формат</w:t>
            </w:r>
            <w:r>
              <w:t>,</w:t>
            </w:r>
            <w:r>
              <w:rPr>
                <w:rFonts w:ascii="Times New Roman" w:hAnsi="Times New Roman"/>
                <w:color w:val="1F3864"/>
              </w:rPr>
              <w:t xml:space="preserve"> MS</w:t>
            </w:r>
            <w:r>
              <w:t xml:space="preserve"> </w:t>
            </w:r>
            <w:r>
              <w:rPr>
                <w:rFonts w:ascii="Times New Roman" w:hAnsi="Times New Roman"/>
                <w:color w:val="1F3864"/>
              </w:rPr>
              <w:t>Teams</w:t>
            </w:r>
          </w:p>
          <w:p w14:paraId="DE000000">
            <w:pPr>
              <w:pStyle w:val="Style_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13:30-16:00</w:t>
            </w:r>
          </w:p>
        </w:tc>
        <w:tc>
          <w:tcPr>
            <w:tcW w:type="dxa" w:w="9194"/>
            <w:tcBorders>
              <w:top w:color="00FFFF" w:sz="4" w:val="single"/>
              <w:bottom w:color="00FFFF" w:sz="4" w:val="single"/>
            </w:tcBorders>
            <w:shd w:fill="auto" w:val="clear"/>
          </w:tcPr>
          <w:p w14:paraId="DF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</w:rPr>
              <w:t>Секция «Обеспечение социального благополучия и охрана труда »</w:t>
            </w:r>
          </w:p>
          <w:p w14:paraId="E0000000">
            <w:pPr>
              <w:spacing w:line="240" w:lineRule="exact"/>
              <w:ind/>
              <w:rPr>
                <w:rFonts w:ascii="Times New Roman" w:hAnsi="Times New Roman"/>
                <w:b w:val="1"/>
                <w:color w:val="366091"/>
                <w:sz w:val="28"/>
              </w:rPr>
            </w:pPr>
          </w:p>
          <w:p w14:paraId="E1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 xml:space="preserve">Организатор: </w:t>
            </w:r>
          </w:p>
          <w:p w14:paraId="E2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</w:rPr>
              <w:t>Кафедра экономики труда и управления персоналом ФГБОУ ВО «Уральский государственный экономический университет»</w:t>
            </w:r>
          </w:p>
          <w:p w14:paraId="E3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При поддержке: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E4000000">
            <w:pPr>
              <w:widowControl w:val="0"/>
              <w:tabs>
                <w:tab w:leader="none" w:pos="1780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</w:rPr>
              <w:t>Федерация профсоюзов Свердловской области, СРОО «Ассоциация руководителей и специалистов по управлению человеческими ресурсами».</w:t>
            </w:r>
          </w:p>
          <w:p w14:paraId="E5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Модератор:</w:t>
            </w:r>
            <w:r>
              <w:rPr>
                <w:rFonts w:ascii="Times New Roman" w:hAnsi="Times New Roman"/>
                <w:b w:val="1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Коропец Ольга Анатольевна, кандидат психологических наук, доцент, доцент кафедры управления персоналом и психологии УрФУ</w:t>
            </w:r>
          </w:p>
          <w:p w14:paraId="E6000000">
            <w:pPr>
              <w:spacing w:line="240" w:lineRule="exact"/>
              <w:ind/>
              <w:rPr>
                <w:rFonts w:ascii="Liberation Serif" w:hAnsi="Liberation Serif"/>
                <w:color w:val="366091"/>
              </w:rPr>
            </w:pPr>
          </w:p>
          <w:p w14:paraId="E7000000">
            <w:pPr>
              <w:spacing w:line="220" w:lineRule="exact"/>
              <w:ind/>
              <w:contextualSpacing w:val="1"/>
              <w:jc w:val="both"/>
              <w:rPr>
                <w:b w:val="1"/>
                <w:color w:val="C00000"/>
              </w:rPr>
            </w:pPr>
            <w:r>
              <w:rPr>
                <w:rFonts w:ascii="Arial" w:hAnsi="Arial"/>
                <w:color w:val="333333"/>
                <w:sz w:val="23"/>
              </w:rPr>
              <w:t> </w:t>
            </w:r>
            <w:r>
              <w:rPr>
                <w:b w:val="1"/>
                <w:color w:val="C00000"/>
              </w:rPr>
              <w:t xml:space="preserve">Команда для участия в </w:t>
            </w:r>
            <w:r>
              <w:rPr>
                <w:b w:val="1"/>
                <w:color w:val="C00000"/>
              </w:rPr>
              <w:t>Teams</w:t>
            </w:r>
            <w:r>
              <w:rPr>
                <w:b w:val="1"/>
                <w:color w:val="C00000"/>
              </w:rPr>
              <w:t xml:space="preserve">  </w:t>
            </w:r>
          </w:p>
          <w:p w14:paraId="E8000000">
            <w:pPr>
              <w:rPr>
                <w:rFonts w:ascii="Arial" w:hAnsi="Arial"/>
                <w:color w:val="333333"/>
                <w:sz w:val="23"/>
              </w:rPr>
            </w:pPr>
            <w:r>
              <w:rPr>
                <w:rFonts w:ascii="Arial" w:hAnsi="Arial"/>
                <w:color w:val="005BD1"/>
                <w:sz w:val="23"/>
                <w:u w:val="single"/>
              </w:rPr>
              <w:fldChar w:fldCharType="begin"/>
            </w:r>
            <w:r>
              <w:rPr>
                <w:rFonts w:ascii="Arial" w:hAnsi="Arial"/>
                <w:color w:val="005BD1"/>
                <w:sz w:val="23"/>
                <w:u w:val="single"/>
              </w:rPr>
              <w:instrText>HYPERLINK "https://teams.microsoft.com/l/team/19%3ab529f37e7539455fb5bf7c1a5f7ed0c8%40thread.tacv2/conversations?groupId=08b1b445-c829-4310-99b1-822bd03b6552&amp;tenantId=4cd67e09-ae22-46b9-af22-894f7bb6cea8"</w:instrText>
            </w:r>
            <w:r>
              <w:rPr>
                <w:rFonts w:ascii="Arial" w:hAnsi="Arial"/>
                <w:color w:val="005BD1"/>
                <w:sz w:val="23"/>
                <w:u w:val="single"/>
              </w:rPr>
              <w:fldChar w:fldCharType="separate"/>
            </w:r>
            <w:r>
              <w:rPr>
                <w:rFonts w:ascii="Arial" w:hAnsi="Arial"/>
                <w:color w:val="005BD1"/>
                <w:sz w:val="23"/>
                <w:u w:val="single"/>
              </w:rPr>
              <w:t>https://teams.microsoft.com/l/team/19%3ab529f37e7539455fb5bf7c1a5f7ed0c8%40thread.tacv2/conversations?groupId=08b1b445-c829-4310-99b1-822bd03b6552&amp;tenantId=4cd67e09-ae22-46b9-af22-894f7bb6cea8</w:t>
            </w:r>
            <w:r>
              <w:rPr>
                <w:rFonts w:ascii="Arial" w:hAnsi="Arial"/>
                <w:color w:val="005BD1"/>
                <w:sz w:val="23"/>
                <w:u w:val="single"/>
              </w:rPr>
              <w:fldChar w:fldCharType="end"/>
            </w:r>
          </w:p>
          <w:p w14:paraId="E9000000">
            <w:pPr>
              <w:rPr>
                <w:rFonts w:ascii="Arial" w:hAnsi="Arial"/>
                <w:color w:val="333333"/>
                <w:sz w:val="23"/>
              </w:rPr>
            </w:pPr>
            <w:r>
              <w:rPr>
                <w:rFonts w:ascii="Arial" w:hAnsi="Arial"/>
                <w:color w:val="333333"/>
                <w:sz w:val="23"/>
              </w:rPr>
              <w:t> </w:t>
            </w:r>
          </w:p>
          <w:p w14:paraId="EA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Доклады:</w:t>
            </w:r>
          </w:p>
          <w:p w14:paraId="EB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Мотивация семейной взаимопомощи учащейся молодежи (на примере Уральского государственного экономического университета).</w:t>
            </w:r>
            <w:r>
              <w:rPr>
                <w:rFonts w:ascii="Times New Roman" w:hAnsi="Times New Roman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Шарин Валерий Иванович, д.э.н., профессор, профессор кафедры экономики труда и управления персоналом, УрГЭУ</w:t>
            </w:r>
          </w:p>
          <w:p w14:paraId="EC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Сравнительный анализ пенсионных систем в некоторых странах с развитой экономикой.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Кулькова Инна Анатольевна, д.э.н., профессор, профессор кафедры менеджмента и предпринимательства, УрГЭУ</w:t>
            </w:r>
          </w:p>
          <w:p w14:paraId="ED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Параметры социально-психологического благополучия в контексте профессиональной деятельности.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Глуханюк Наталья Степановна, доктор психологических наук, профессор, профессор кафедры управления персоналом и психологии УрФУ, г.Екатеринбург</w:t>
            </w:r>
          </w:p>
          <w:p w14:paraId="EE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Психологическая безопасность работников в условиях глобальных социальных и экономических рисков. </w:t>
            </w:r>
            <w:r>
              <w:rPr>
                <w:rFonts w:ascii="Times New Roman" w:hAnsi="Times New Roman"/>
                <w:color w:val="000000"/>
                <w:highlight w:val="white"/>
              </w:rPr>
              <w:t>Коропец Ольга Анатольевна, кандидат психологических наук, доцент, доцент кафедры управления персоналом и психологии УрФУ</w:t>
            </w:r>
          </w:p>
          <w:p w14:paraId="EF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Социальное благополучие семей в России: источники финансирования затрат родительского труда и государственные меры поддержки семей с детьми.</w:t>
            </w:r>
            <w:r>
              <w:rPr>
                <w:rFonts w:ascii="Times New Roman" w:hAnsi="Times New Roman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Шмарова Ирина Викторовна, старший преподаватель кафедры Экономики управления на металлургических и машиностроительных предприятиях, УрФУ им. Первого Президента России Б.Н. Ельцина, Екатеринбург</w:t>
            </w:r>
          </w:p>
          <w:p w14:paraId="F0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Пост-человеческие перспективы организации труда. </w:t>
            </w:r>
            <w:r>
              <w:rPr>
                <w:rFonts w:ascii="Times New Roman" w:hAnsi="Times New Roman"/>
                <w:color w:val="000000"/>
                <w:highlight w:val="white"/>
              </w:rPr>
              <w:t>Назаров Александр Вячеславович, ассистент кафедры экономики труда и управления персоналом, УрГЭУ, Екатеринбург</w:t>
            </w:r>
          </w:p>
          <w:p w14:paraId="F1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Социально-трудовые отношения научно-педагогических работников в условиях прекаризации.  </w:t>
            </w:r>
            <w:r>
              <w:rPr>
                <w:rFonts w:ascii="Times New Roman" w:hAnsi="Times New Roman"/>
                <w:color w:val="000000"/>
                <w:highlight w:val="white"/>
              </w:rPr>
              <w:t>Патутина Светлана Юрьевна, старший преподаватель кафедры экономики труда и управления персоналом, УрГЭУ</w:t>
            </w:r>
          </w:p>
          <w:p w14:paraId="F2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Прекаризация занятости научно-педагогических работников: роль мотивации и удовлетворенности.</w:t>
            </w:r>
            <w:r>
              <w:rPr>
                <w:rFonts w:ascii="Times New Roman" w:hAnsi="Times New Roman"/>
                <w:color w:val="36609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Камарова Татьяна Александровна, старший преподаватель кафедры экономики труда и управления персоналом, УрГЭУ, Екатеринбург</w:t>
            </w:r>
          </w:p>
          <w:p w14:paraId="F3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Применение результатов специальной оценки условий труда при оценке профессиональных рисков.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Сергеева Светлана Сергеевна, заместитель директора, Уральский межрегиональный филиал федерального государственного бюджетного учреждения «Всероссийский научно-исследовательский</w:t>
            </w:r>
          </w:p>
          <w:p w14:paraId="F400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</w:rPr>
              <w:t>институт труда» Министерства труда и социальной защиты Российской Федерации, Екатеринбург</w:t>
            </w:r>
          </w:p>
          <w:p w14:paraId="F5000000">
            <w:pPr>
              <w:spacing w:line="240" w:lineRule="exact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Оценка экономического ущерба от социального загрязнения внутриорганизационной среды.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Федорова Алена Эдуардовна, к.э.н., доцент, директор центра развития персонала, Уральский Федеральный университет, Екатеринбург, </w:t>
            </w:r>
            <w:r>
              <w:rPr>
                <w:rFonts w:ascii="Times New Roman" w:hAnsi="Times New Roman"/>
                <w:color w:val="000000"/>
                <w:highlight w:val="white"/>
              </w:rPr>
              <w:t>PhD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, </w:t>
            </w:r>
            <w:r>
              <w:rPr>
                <w:rFonts w:ascii="Times New Roman" w:hAnsi="Times New Roman"/>
                <w:color w:val="000000"/>
                <w:highlight w:val="white"/>
              </w:rPr>
              <w:t>Sapienza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University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of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Rome</w:t>
            </w:r>
          </w:p>
          <w:p w14:paraId="F6000000">
            <w:pPr>
              <w:spacing w:line="240" w:lineRule="exact"/>
              <w:ind/>
              <w:jc w:val="both"/>
            </w:pPr>
          </w:p>
          <w:p w14:paraId="F7000000">
            <w:pPr>
              <w:spacing w:line="240" w:lineRule="exact"/>
              <w:ind/>
              <w:jc w:val="both"/>
            </w:pPr>
          </w:p>
        </w:tc>
      </w:tr>
      <w:tr>
        <w:trPr>
          <w:trHeight w:hRule="atLeast" w:val="840"/>
        </w:trPr>
        <w:tc>
          <w:tcPr>
            <w:tcW w:type="dxa" w:w="10609"/>
            <w:gridSpan w:val="2"/>
            <w:shd w:fill="1F4E79" w:val="clear"/>
            <w:vAlign w:val="center"/>
          </w:tcPr>
          <w:p w14:paraId="F8000000">
            <w:pPr>
              <w:pStyle w:val="Style_1"/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color w:val="366091"/>
              </w:rPr>
            </w:pPr>
          </w:p>
          <w:p w14:paraId="F9000000">
            <w:pPr>
              <w:pStyle w:val="Style_1"/>
              <w:widowControl w:val="0"/>
              <w:spacing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FFFFFF"/>
                <w:sz w:val="32"/>
              </w:rPr>
              <w:t>31 октября 2020, суббота</w:t>
            </w:r>
          </w:p>
        </w:tc>
      </w:tr>
      <w:tr>
        <w:trPr>
          <w:trHeight w:hRule="atLeast" w:val="567"/>
        </w:trPr>
        <w:tc>
          <w:tcPr>
            <w:tcW w:type="dxa" w:w="1415"/>
            <w:shd w:fill="auto" w:val="clear"/>
          </w:tcPr>
          <w:p w14:paraId="FA000000">
            <w:pPr>
              <w:pStyle w:val="Style_1"/>
              <w:rPr>
                <w:rFonts w:ascii="Times New Roman" w:hAnsi="Times New Roman"/>
                <w:b w:val="1"/>
                <w:color w:val="FFFFFF"/>
                <w:sz w:val="32"/>
              </w:rPr>
            </w:pPr>
          </w:p>
          <w:p w14:paraId="FB000000">
            <w:pPr>
              <w:pStyle w:val="Style_1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highlight w:val="white"/>
              </w:rPr>
              <w:t>13:50-17:00</w:t>
            </w:r>
          </w:p>
          <w:p w14:paraId="FC000000">
            <w:pPr>
              <w:pStyle w:val="Style_1"/>
              <w:rPr>
                <w:rFonts w:ascii="Times New Roman" w:hAnsi="Times New Roman"/>
                <w:color w:val="1F3864"/>
                <w:highlight w:val="white"/>
              </w:rPr>
            </w:pPr>
          </w:p>
          <w:p w14:paraId="FD000000">
            <w:pPr>
              <w:pStyle w:val="Style_1"/>
              <w:rPr>
                <w:rFonts w:ascii="Times New Roman" w:hAnsi="Times New Roman"/>
                <w:color w:val="1F3864"/>
                <w:highlight w:val="white"/>
              </w:rPr>
            </w:pPr>
          </w:p>
          <w:p w14:paraId="FE000000">
            <w:pPr>
              <w:pStyle w:val="Style_1"/>
            </w:pPr>
            <w:r>
              <w:rPr>
                <w:rFonts w:ascii="Times New Roman" w:hAnsi="Times New Roman"/>
                <w:color w:val="1F3864"/>
              </w:rPr>
              <w:t>Он-лайн формат</w:t>
            </w:r>
            <w:r>
              <w:t>,</w:t>
            </w:r>
            <w:r>
              <w:rPr>
                <w:rFonts w:ascii="Times New Roman" w:hAnsi="Times New Roman"/>
                <w:color w:val="1F3864"/>
              </w:rPr>
              <w:t xml:space="preserve"> MS</w:t>
            </w:r>
            <w:r>
              <w:t xml:space="preserve"> </w:t>
            </w:r>
            <w:r>
              <w:rPr>
                <w:rFonts w:ascii="Times New Roman" w:hAnsi="Times New Roman"/>
                <w:color w:val="1F3864"/>
              </w:rPr>
              <w:t>Teams</w:t>
            </w:r>
          </w:p>
          <w:p w14:paraId="FF000000">
            <w:pPr>
              <w:pStyle w:val="Style_1"/>
              <w:rPr>
                <w:rFonts w:ascii="Times New Roman" w:hAnsi="Times New Roman"/>
                <w:color w:val="1F3864"/>
              </w:rPr>
            </w:pPr>
          </w:p>
          <w:p w14:paraId="00010000">
            <w:pPr>
              <w:pStyle w:val="Style_1"/>
              <w:rPr>
                <w:rFonts w:ascii="Times New Roman" w:hAnsi="Times New Roman"/>
                <w:color w:val="1F3864"/>
              </w:rPr>
            </w:pPr>
          </w:p>
          <w:p w14:paraId="01010000">
            <w:pPr>
              <w:pStyle w:val="Style_1"/>
              <w:rPr>
                <w:rFonts w:ascii="Times New Roman" w:hAnsi="Times New Roman"/>
                <w:color w:val="1F3864"/>
              </w:rPr>
            </w:pPr>
          </w:p>
          <w:p w14:paraId="02010000">
            <w:pPr>
              <w:pStyle w:val="Style_1"/>
              <w:rPr>
                <w:rFonts w:ascii="Times New Roman" w:hAnsi="Times New Roman"/>
                <w:color w:val="1F3864"/>
              </w:rPr>
            </w:pPr>
          </w:p>
        </w:tc>
        <w:tc>
          <w:tcPr>
            <w:tcW w:type="dxa" w:w="9194"/>
            <w:tcBorders>
              <w:top w:color="00FFFF" w:sz="4" w:val="single"/>
              <w:bottom w:color="00FFFF" w:sz="4" w:val="single"/>
            </w:tcBorders>
            <w:shd w:fill="auto" w:val="clear"/>
          </w:tcPr>
          <w:p w14:paraId="03010000">
            <w:pPr>
              <w:spacing w:line="240" w:lineRule="exact"/>
              <w:ind/>
              <w:jc w:val="both"/>
              <w:rPr>
                <w:rFonts w:ascii="Times New Roman" w:hAnsi="Times New Roman"/>
                <w:b w:val="1"/>
                <w:color w:val="1F3864"/>
                <w:highlight w:val="white"/>
              </w:rPr>
            </w:pPr>
          </w:p>
          <w:p w14:paraId="04010000">
            <w:pPr>
              <w:spacing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1F3864"/>
                <w:sz w:val="28"/>
                <w:highlight w:val="white"/>
              </w:rPr>
              <w:t xml:space="preserve">Молодежный форум бакалавров, магистрантов, аспирантов «Актуальные проблемы достойного труда в условиях цифровой экономики» </w:t>
            </w:r>
          </w:p>
          <w:p w14:paraId="05010000">
            <w:pPr>
              <w:spacing w:line="240" w:lineRule="exact"/>
              <w:ind/>
              <w:jc w:val="both"/>
              <w:rPr>
                <w:rFonts w:ascii="Times New Roman" w:hAnsi="Times New Roman"/>
                <w:b w:val="1"/>
                <w:color w:val="1F3864"/>
                <w:highlight w:val="white"/>
              </w:rPr>
            </w:pPr>
          </w:p>
          <w:p w14:paraId="0601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Модератор:</w:t>
            </w:r>
            <w:r>
              <w:rPr>
                <w:rFonts w:ascii="Times New Roman" w:hAnsi="Times New Roman"/>
                <w:color w:val="1F3864"/>
                <w:highlight w:val="white"/>
              </w:rPr>
              <w:t xml:space="preserve"> </w:t>
            </w:r>
          </w:p>
          <w:p w14:paraId="07010000">
            <w:pPr>
              <w:spacing w:line="240" w:lineRule="exac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Чудиновских Марина Вячеславовна,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к.ю.н., доцент кафедры экономики труда и управления персоналом УрГЭУ</w:t>
            </w:r>
          </w:p>
          <w:p w14:paraId="08010000">
            <w:pPr>
              <w:spacing w:line="240" w:lineRule="exact"/>
              <w:ind/>
              <w:jc w:val="both"/>
              <w:rPr>
                <w:rFonts w:ascii="Times New Roman" w:hAnsi="Times New Roman"/>
              </w:rPr>
            </w:pPr>
          </w:p>
          <w:p w14:paraId="09010000">
            <w:pPr>
              <w:spacing w:line="220" w:lineRule="exact"/>
              <w:ind/>
              <w:contextualSpacing w:val="1"/>
              <w:jc w:val="both"/>
              <w:rPr>
                <w:b w:val="1"/>
                <w:color w:val="C00000"/>
              </w:rPr>
            </w:pPr>
            <w:r>
              <w:rPr>
                <w:b w:val="1"/>
                <w:color w:val="C00000"/>
              </w:rPr>
              <w:t xml:space="preserve">Команда для участия в </w:t>
            </w:r>
            <w:r>
              <w:rPr>
                <w:b w:val="1"/>
                <w:color w:val="C00000"/>
              </w:rPr>
              <w:t>Teams</w:t>
            </w:r>
            <w:r>
              <w:rPr>
                <w:b w:val="1"/>
                <w:color w:val="C00000"/>
              </w:rPr>
              <w:t xml:space="preserve">  </w:t>
            </w:r>
          </w:p>
          <w:p w14:paraId="0A010000">
            <w:pPr>
              <w:spacing w:line="220" w:lineRule="exact"/>
              <w:ind/>
              <w:contextualSpacing w:val="1"/>
              <w:jc w:val="both"/>
            </w:pP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begin"/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instrText>HYPERLINK "https://teams.microsoft.com/l/team/19%3a1d9a173398344228bc0dd7d99b19deb6%40thread.tacv2/conversations?groupId=ba5ce402-5d68-4251-832f-0a7859d14926&amp;tenantId=4cd67e09-ae22-46b9-af22-894f7bb6cea8"</w:instrText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separate"/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t>https://teams.microsoft.com/l/team/19%3a1d9a173398344228bc0dd7d99b19deb6%40thread.tacv2/conversations?groupId=ba5ce402-5d68-4251-832f-0a7859d14926&amp;tenantId=4cd67e09-ae22-46b9-af22-894f7bb6cea8</w:t>
            </w:r>
            <w:r>
              <w:rPr>
                <w:rFonts w:ascii="Arial" w:hAnsi="Arial"/>
                <w:color w:val="005BD1"/>
                <w:sz w:val="23"/>
                <w:highlight w:val="white"/>
                <w:u w:val="single"/>
              </w:rPr>
              <w:fldChar w:fldCharType="end"/>
            </w:r>
          </w:p>
          <w:p w14:paraId="0B010000">
            <w:pPr>
              <w:spacing w:line="220" w:lineRule="exact"/>
              <w:ind/>
              <w:contextualSpacing w:val="1"/>
              <w:jc w:val="both"/>
              <w:rPr>
                <w:b w:val="1"/>
                <w:color w:val="C00000"/>
              </w:rPr>
            </w:pPr>
          </w:p>
          <w:p w14:paraId="0C010000">
            <w:pPr>
              <w:pStyle w:val="Style_7"/>
              <w:spacing w:after="0" w:before="0" w:line="240" w:lineRule="exact"/>
              <w:ind/>
              <w:jc w:val="both"/>
              <w:rPr>
                <w:b w:val="1"/>
                <w:color w:val="1F3864"/>
                <w:highlight w:val="white"/>
              </w:rPr>
            </w:pPr>
          </w:p>
          <w:p w14:paraId="0D010000">
            <w:pPr>
              <w:pStyle w:val="Style_7"/>
              <w:spacing w:after="0" w:before="0" w:line="240" w:lineRule="exact"/>
              <w:ind/>
              <w:jc w:val="both"/>
              <w:rPr>
                <w:b w:val="1"/>
                <w:color w:val="1F3864"/>
                <w:highlight w:val="white"/>
              </w:rPr>
            </w:pPr>
          </w:p>
          <w:p w14:paraId="0E010000">
            <w:pPr>
              <w:pStyle w:val="Style_7"/>
              <w:spacing w:after="0" w:before="0" w:line="240" w:lineRule="exact"/>
              <w:ind/>
              <w:jc w:val="both"/>
            </w:pPr>
            <w:r>
              <w:rPr>
                <w:b w:val="1"/>
                <w:color w:val="1F3864"/>
                <w:highlight w:val="white"/>
              </w:rPr>
              <w:t>Доклады:</w:t>
            </w:r>
          </w:p>
          <w:p w14:paraId="0F010000">
            <w:pPr>
              <w:tabs>
                <w:tab w:leader="none" w:pos="603" w:val="left"/>
                <w:tab w:leader="none" w:pos="738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Борьба с информационным вакуумом на государственном предприятии.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Алферьева У.В.</w:t>
            </w:r>
          </w:p>
          <w:p w14:paraId="10010000">
            <w:pPr>
              <w:tabs>
                <w:tab w:leader="none" w:pos="603" w:val="left"/>
                <w:tab w:leader="none" w:pos="738" w:val="left"/>
              </w:tabs>
              <w:spacing w:line="240" w:lineRule="exac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Оптимизация затрат на персонал в условиях кризиса. </w:t>
            </w:r>
            <w:r>
              <w:rPr>
                <w:rFonts w:ascii="Times New Roman" w:hAnsi="Times New Roman"/>
                <w:highlight w:val="white"/>
              </w:rPr>
              <w:t>Балакина Т.М.</w:t>
            </w:r>
          </w:p>
          <w:p w14:paraId="1101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Оценка возможностей автоматизации процессов определения ключевых показателей эффективности деятельности компании</w:t>
            </w: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.</w:t>
            </w:r>
            <w:r>
              <w:rPr>
                <w:rFonts w:ascii="Times New Roman" w:hAnsi="Times New Roman"/>
                <w:b w:val="1"/>
                <w:color w:val="C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Соколова Полина Георгиевна, начальник бюро отдела труда и заработной платы, АО «НПО автоматики», Колотилов Роман Владимирович, Начальник бюро организации труда,АО "Синарский трубный завод"</w:t>
            </w:r>
          </w:p>
          <w:p w14:paraId="12010000">
            <w:pPr>
              <w:tabs>
                <w:tab w:leader="none" w:pos="603" w:val="left"/>
                <w:tab w:leader="none" w:pos="738" w:val="left"/>
              </w:tabs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Адаптация персонала как инструмент снижения текучести персонала.</w:t>
            </w:r>
            <w:r>
              <w:rPr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Бахтерев Е.С.</w:t>
            </w:r>
          </w:p>
          <w:p w14:paraId="13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Стратегия обучения и развития персонала.</w:t>
            </w:r>
            <w:r>
              <w:rPr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Бахур Д.А, Подволоцких С.Н.</w:t>
            </w:r>
          </w:p>
          <w:p w14:paraId="14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Внедрение digital –технологии по адаптации новых сотрудников вуза.</w:t>
            </w:r>
            <w:r>
              <w:rPr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Берсенева А.Д.</w:t>
            </w:r>
            <w:r>
              <w:rPr>
                <w:rFonts w:ascii="Times New Roman" w:hAnsi="Times New Roman"/>
              </w:rPr>
              <w:t>, Патутина С.Ю.</w:t>
            </w:r>
          </w:p>
          <w:p w14:paraId="15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Развитие системы управления организацией на основе интеграции маркетингового подхода и концепции бережливого производства.</w:t>
            </w:r>
            <w:r>
              <w:rPr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Гусакин А.А.</w:t>
            </w:r>
          </w:p>
          <w:p w14:paraId="16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Современный опыт оценки кадровой безопасности.</w:t>
            </w:r>
            <w:r>
              <w:rPr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Квашнина К.В.</w:t>
            </w:r>
          </w:p>
          <w:p w14:paraId="17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Самозанятый: риски, преимущества, возможности. </w:t>
            </w:r>
            <w:r>
              <w:rPr>
                <w:rFonts w:ascii="Times New Roman" w:hAnsi="Times New Roman"/>
                <w:highlight w:val="white"/>
              </w:rPr>
              <w:t>Коновалов М.И.</w:t>
            </w:r>
          </w:p>
          <w:p w14:paraId="18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Совершенствование системы управления персоналом в организации ООО «Дента Ви».</w:t>
            </w:r>
            <w:r>
              <w:rPr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Павлова Ю.В.</w:t>
            </w:r>
          </w:p>
          <w:p w14:paraId="19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Современные проблемы внедрения «бережливого производства» на отечественных промышленных предприятиях.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Подволоцкий С.Н., Максимовских Н.В.</w:t>
            </w:r>
          </w:p>
          <w:p w14:paraId="1A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Управление человеческими ресурсами как новая версия управления персоналом.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Савенко А.Ю.</w:t>
            </w:r>
          </w:p>
          <w:p w14:paraId="1B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Аттестация персонала, как инструмент повышения производительности труда.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br/>
            </w:r>
            <w:r>
              <w:rPr>
                <w:rFonts w:ascii="Times New Roman" w:hAnsi="Times New Roman"/>
                <w:highlight w:val="white"/>
              </w:rPr>
              <w:t>Собянина Н.Л.</w:t>
            </w:r>
          </w:p>
          <w:p w14:paraId="1C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Укомплектование персонала в условиях снижения потока кандидатов.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Хомутова  Д.В.</w:t>
            </w:r>
          </w:p>
          <w:p w14:paraId="1D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Мотивационные подходы в отечественной и зарубежной практике.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Штанова Н.С.</w:t>
            </w:r>
          </w:p>
          <w:p w14:paraId="1E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Подходы к определению сущности профессионального стандарта.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Яковлева О.Б.</w:t>
            </w:r>
          </w:p>
          <w:p w14:paraId="1F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  <w:rPr>
                <w:highlight w:val="white"/>
              </w:rPr>
            </w:pPr>
          </w:p>
        </w:tc>
      </w:tr>
      <w:tr>
        <w:trPr>
          <w:trHeight w:hRule="atLeast" w:val="567"/>
        </w:trPr>
        <w:tc>
          <w:tcPr>
            <w:tcW w:type="dxa" w:w="10609"/>
            <w:gridSpan w:val="2"/>
            <w:tcBorders>
              <w:bottom w:color="00FFFF" w:sz="4" w:val="single"/>
            </w:tcBorders>
            <w:shd w:fill="003D73" w:val="clear"/>
            <w:vAlign w:val="center"/>
          </w:tcPr>
          <w:p w14:paraId="20010000">
            <w:pPr>
              <w:spacing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FFFFFF"/>
                <w:sz w:val="32"/>
              </w:rPr>
              <w:t>Заочные участники конференции:</w:t>
            </w:r>
          </w:p>
        </w:tc>
      </w:tr>
      <w:tr>
        <w:trPr>
          <w:trHeight w:hRule="atLeast" w:val="567"/>
        </w:trPr>
        <w:tc>
          <w:tcPr>
            <w:tcW w:type="dxa" w:w="1415"/>
            <w:tcBorders>
              <w:top w:color="00FFFF" w:sz="4" w:val="single"/>
            </w:tcBorders>
            <w:shd w:fill="auto" w:val="clear"/>
          </w:tcPr>
          <w:p w14:paraId="21010000">
            <w:pPr>
              <w:pStyle w:val="Style_1"/>
              <w:rPr>
                <w:rFonts w:ascii="Times New Roman" w:hAnsi="Times New Roman"/>
                <w:b w:val="1"/>
                <w:color w:val="FFFFFF"/>
                <w:sz w:val="32"/>
              </w:rPr>
            </w:pPr>
          </w:p>
        </w:tc>
        <w:tc>
          <w:tcPr>
            <w:tcW w:type="dxa" w:w="9194"/>
            <w:tcBorders>
              <w:top w:color="00FFFF" w:sz="4" w:val="single"/>
              <w:bottom w:color="00FFFF" w:sz="4" w:val="single"/>
            </w:tcBorders>
            <w:shd w:fill="auto" w:val="clear"/>
          </w:tcPr>
          <w:p w14:paraId="22010000">
            <w:pPr>
              <w:spacing w:line="240" w:lineRule="exact"/>
              <w:ind/>
              <w:jc w:val="both"/>
              <w:rPr>
                <w:rFonts w:ascii="Times New Roman" w:hAnsi="Times New Roman"/>
                <w:b w:val="1"/>
                <w:color w:val="1F3864"/>
                <w:sz w:val="32"/>
              </w:rPr>
            </w:pPr>
          </w:p>
          <w:p w14:paraId="23010000">
            <w:pPr>
              <w:ind/>
              <w:jc w:val="both"/>
            </w:pPr>
            <w:r>
              <w:rPr>
                <w:rFonts w:ascii="Times New Roman" w:hAnsi="Times New Roman"/>
                <w:b w:val="1"/>
                <w:color w:val="002060"/>
                <w:highlight w:val="white"/>
              </w:rPr>
              <w:t>Подготовка кадров для цифровой экономики: опыт республики Беларусь.</w:t>
            </w:r>
            <w:r>
              <w:rPr>
                <w:rFonts w:ascii="Times New Roman" w:hAnsi="Times New Roman"/>
                <w:b w:val="1"/>
                <w:color w:val="002060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Палиева Татьяна Владиславовна, проректор по научной работе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Мозырского государственного педагогической университета, Республика Беларусь</w:t>
            </w:r>
          </w:p>
          <w:p w14:paraId="24010000">
            <w:pPr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Особенности управления персоналом в системе здравоохранения  в условиях пандемии .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Alex Aizikovich, MD PgD MBA, Professor (MSUoL/UUE), Израиль</w:t>
            </w:r>
          </w:p>
          <w:p w14:paraId="2501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Роль инвестиций в обучение персонала компании.</w:t>
            </w:r>
            <w:r>
              <w:rPr>
                <w:rFonts w:ascii="Times New Roman" w:hAnsi="Times New Roman"/>
                <w:b w:val="1"/>
                <w:color w:val="C00000"/>
              </w:rPr>
              <w:t xml:space="preserve"> </w:t>
            </w:r>
            <w:r>
              <w:rPr>
                <w:rFonts w:ascii="Times New Roman" w:hAnsi="Times New Roman"/>
              </w:rPr>
              <w:t>Косьяненко Ольга Анатольевна, консультант отдела государственной гражданской службы и кадров, Министерство финансов Свердловской области</w:t>
            </w:r>
          </w:p>
          <w:p w14:paraId="2601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Особенности исчисления срока давности для привлечения к уголовной ответственности за невыплату заработной пла</w:t>
            </w: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ты.</w:t>
            </w:r>
            <w:r>
              <w:rPr>
                <w:rFonts w:ascii="Times New Roman" w:hAnsi="Times New Roman"/>
                <w:color w:val="FFC000"/>
                <w:highlight w:val="white"/>
              </w:rPr>
              <w:t xml:space="preserve"> </w:t>
            </w:r>
            <w:r>
              <w:rPr>
                <w:rStyle w:val="Style_9_ch"/>
                <w:rFonts w:ascii="Times New Roman" w:hAnsi="Times New Roman"/>
                <w:b w:val="0"/>
                <w:highlight w:val="white"/>
              </w:rPr>
              <w:t>Бахтеева Елена Ивановна, к.ю.н., доцент кафедры публичного права, УрГЭУ</w:t>
            </w:r>
          </w:p>
          <w:p w14:paraId="2701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Интегрированный подход к оценке стоимости трудового потенциала индивидуума.</w:t>
            </w:r>
            <w:r>
              <w:rPr>
                <w:rFonts w:ascii="Times New Roman" w:hAnsi="Times New Roman"/>
                <w:b w:val="1"/>
                <w:color w:val="FFC000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Попов Эдуард Иванович, консультант, эксперт, УрГЭУ</w:t>
            </w:r>
          </w:p>
          <w:p w14:paraId="2801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Трудоустройство мигрантов в России.</w:t>
            </w:r>
            <w:r>
              <w:rPr>
                <w:rFonts w:ascii="Times New Roman" w:hAnsi="Times New Roman"/>
                <w:b w:val="1"/>
                <w:color w:val="00B050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Корнильцева Елена Геннадьевна, </w:t>
            </w:r>
            <w:r>
              <w:rPr>
                <w:rFonts w:ascii="Times New Roman" w:hAnsi="Times New Roman"/>
              </w:rPr>
              <w:t>доцент кафедры прикладной социологии УрГЭУ</w:t>
            </w:r>
          </w:p>
          <w:p w14:paraId="2901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Философия труда – история и современность: актуальные проблемы философского осмысления трудовой деятельности.</w:t>
            </w:r>
            <w:r>
              <w:t xml:space="preserve"> </w:t>
            </w:r>
            <w:r>
              <w:rPr>
                <w:rFonts w:ascii="Times New Roman" w:hAnsi="Times New Roman"/>
              </w:rPr>
              <w:t>Сарапульцева Анастасия Владиславовна, к.ф.н., доцент, доцент кафедры истории и философии УрГЭУ</w:t>
            </w:r>
          </w:p>
          <w:p w14:paraId="2A01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Становление и перспективы развития налога на доходы физических лиц.</w:t>
            </w:r>
            <w:r>
              <w:rPr>
                <w:rFonts w:ascii="Times New Roman" w:hAnsi="Times New Roman"/>
              </w:rPr>
              <w:t xml:space="preserve"> Матвеева Виолета Стасио, к.э.н., доцент, кафедра бухгалтерского учета и аудита, УрГЭУ</w:t>
            </w:r>
          </w:p>
          <w:p w14:paraId="2B01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Инструментальные средства бизнес-аналитики для визуализации данных о человеческих ресурсах.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Бегичева Светлана Викторовна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старший преподаватель кафедры бизнес-информатики</w:t>
            </w:r>
            <w:r>
              <w:rPr>
                <w:rFonts w:ascii="Times New Roman" w:hAnsi="Times New Roman"/>
                <w:color w:val="000000"/>
              </w:rPr>
              <w:t>, УрГЭУ</w:t>
            </w:r>
          </w:p>
          <w:p w14:paraId="2C010000">
            <w:pPr>
              <w:spacing w:line="24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1F3864"/>
              </w:rPr>
              <w:t>Обмен знаниями как детерминанта успеха кросс-функциональных команд.</w:t>
            </w:r>
            <w:r>
              <w:rPr>
                <w:color w:val="FFC000"/>
              </w:rPr>
              <w:t xml:space="preserve"> </w:t>
            </w:r>
            <w:r>
              <w:rPr>
                <w:rFonts w:ascii="Times New Roman" w:hAnsi="Times New Roman"/>
              </w:rPr>
              <w:t>Беляк Ольга Юрьевна, соискатель кафедры Экономики труда и управления персоналом, УрГЭУ</w:t>
            </w:r>
          </w:p>
          <w:p w14:paraId="2D010000">
            <w:pPr>
              <w:spacing w:line="240" w:lineRule="exac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1F3864"/>
              </w:rPr>
              <w:t>Теоретико-правовые основы формирования категории «искусственный интеллект» в юриспруденц</w:t>
            </w: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ии.</w:t>
            </w:r>
            <w:r>
              <w:rPr>
                <w:b w:val="1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Балтаева Э.И., Уральский юридический институт МВД России</w:t>
            </w:r>
          </w:p>
          <w:p w14:paraId="2E010000">
            <w:pPr>
              <w:spacing w:line="240" w:lineRule="exact"/>
              <w:ind/>
              <w:jc w:val="both"/>
              <w:rPr>
                <w:rFonts w:ascii="Times New Roman" w:hAnsi="Times New Roman"/>
                <w:b w:val="1"/>
                <w:color w:val="1F3864"/>
              </w:rPr>
            </w:pPr>
            <w:r>
              <w:rPr>
                <w:rFonts w:ascii="Times New Roman" w:hAnsi="Times New Roman"/>
                <w:b w:val="1"/>
                <w:color w:val="1F3864"/>
              </w:rPr>
              <w:t>Оценка персонала  контактной зоны  на основе активационной теории личности</w:t>
            </w:r>
            <w:r>
              <w:rPr>
                <w:rFonts w:ascii="Times New Roman" w:hAnsi="Times New Roman"/>
                <w:b w:val="1"/>
                <w:color w:val="1F3864"/>
              </w:rPr>
              <w:t xml:space="preserve">. </w:t>
            </w:r>
            <w:r>
              <w:rPr>
                <w:rFonts w:ascii="Times New Roman" w:hAnsi="Times New Roman"/>
                <w:color w:val="000000"/>
                <w:highlight w:val="white"/>
              </w:rPr>
              <w:t>Корнова Галина Радековна, к.э.н., доцент</w:t>
            </w:r>
            <w:r>
              <w:rPr>
                <w:rFonts w:ascii="Times New Roman" w:hAnsi="Times New Roman"/>
                <w:color w:val="FFC000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кафедры экономики труда и управления персоналом, УрГЭУ</w:t>
            </w:r>
          </w:p>
          <w:p w14:paraId="2F010000">
            <w:pPr>
              <w:spacing w:line="240" w:lineRule="exac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 xml:space="preserve">Влияние трудового долголетия серебрянного поколения на казахстанский рынок труда. </w:t>
            </w:r>
            <w:r>
              <w:rPr>
                <w:rFonts w:ascii="Times New Roman" w:hAnsi="Times New Roman"/>
                <w:highlight w:val="white"/>
              </w:rPr>
              <w:t>Газизова Майя Ривелевна, кафедра Международной экономики и менеджмента, УрФУ</w:t>
            </w:r>
          </w:p>
          <w:p w14:paraId="30010000">
            <w:pPr>
              <w:spacing w:line="240" w:lineRule="exac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1F3864"/>
              </w:rPr>
              <w:t>Социально-трудовые отношения научно-педагогических работников в условиях прекаризации</w:t>
            </w:r>
            <w:r>
              <w:rPr>
                <w:rFonts w:ascii="Times New Roman" w:hAnsi="Times New Roman"/>
                <w:b w:val="1"/>
                <w:color w:val="1F3864"/>
              </w:rPr>
              <w:t xml:space="preserve">. </w:t>
            </w:r>
            <w:r>
              <w:rPr>
                <w:rFonts w:ascii="Times New Roman" w:hAnsi="Times New Roman"/>
                <w:highlight w:val="white"/>
              </w:rPr>
              <w:t>Суханова М.А.</w:t>
            </w:r>
            <w:r>
              <w:rPr>
                <w:rFonts w:ascii="Times New Roman" w:hAnsi="Times New Roman"/>
              </w:rPr>
              <w:t>, магистрант УрГЭУ</w:t>
            </w:r>
          </w:p>
          <w:p w14:paraId="31010000">
            <w:pPr>
              <w:spacing w:line="240" w:lineRule="exact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Стратегия обучения и развития персонала.</w:t>
            </w:r>
            <w:r>
              <w:rPr>
                <w:rFonts w:ascii="Times New Roman" w:hAnsi="Times New Roman"/>
                <w:b w:val="1"/>
                <w:color w:val="1F3864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Булатова Екатерина Констанитиновна, к.п.н., доцент кафедры Экономики труда и управления персоналом, УрГЭУ</w:t>
            </w:r>
          </w:p>
          <w:p w14:paraId="32010000">
            <w:pPr>
              <w:spacing w:line="240" w:lineRule="exac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1F3864"/>
              </w:rPr>
              <w:t>VUCA-компетенции персонала: концепция и оценка.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Морозов Даниил Александрович, Магистрант кафедры управления персоналом и психологии, УрФУ</w:t>
            </w:r>
          </w:p>
          <w:p w14:paraId="33010000">
            <w:pPr>
              <w:pStyle w:val="Style_5"/>
              <w:tabs>
                <w:tab w:leader="none" w:pos="603" w:val="left"/>
                <w:tab w:leader="none" w:pos="738" w:val="left"/>
              </w:tabs>
              <w:spacing w:after="0" w:line="240" w:lineRule="exact"/>
              <w:ind w:firstLine="0" w:left="0"/>
              <w:jc w:val="both"/>
              <w:rPr>
                <w:rFonts w:ascii="Times New Roman" w:hAnsi="Times New Roman"/>
                <w:b w:val="1"/>
                <w:color w:val="00B050"/>
                <w:highlight w:val="white"/>
              </w:rPr>
            </w:pPr>
            <w:r>
              <w:rPr>
                <w:rFonts w:ascii="Times New Roman" w:hAnsi="Times New Roman"/>
                <w:b w:val="1"/>
                <w:color w:val="1F3864"/>
                <w:highlight w:val="white"/>
              </w:rPr>
              <w:t>Безработица в регионах Российской Федерации и её влияние на их социально-экономическое положение.</w:t>
            </w:r>
            <w:r>
              <w:rPr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Комбаров М.А.</w:t>
            </w:r>
          </w:p>
        </w:tc>
      </w:tr>
    </w:tbl>
    <w:p w14:paraId="34010000"/>
    <w:sectPr>
      <w:footerReference r:id="rId2" w:type="default"/>
      <w:pgSz w:h="16838" w:w="11906"/>
      <w:pgMar w:bottom="851" w:footer="720" w:gutter="0" w:header="720" w:left="851" w:right="567" w:top="28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w="http://schemas.openxmlformats.org/wordprocessingml/2006/main">
  <w:p xmlns:p1="http://schemas.microsoft.com/office/word/2010/wordml" p1:paraId="01000000"/>
</w:ftr>
</file>

<file path=word/footer2.xml><?xml version="1.0" encoding="utf-8"?>
<w:ftr xmlns:w="http://schemas.openxmlformats.org/wordprocessingml/2006/main">
  <w:p xmlns:p1="http://schemas.microsoft.com/office/word/2010/wordml" p1:paraId="02000000">
    <w:pPr>
      <w:pStyle w:val="Style_1"/>
      <w:tabs>
        <w:tab w:leader="none" w:pos="4677" w:val="center"/>
        <w:tab w:leader="none" w:pos="9355" w:val="right"/>
      </w:tabs>
      <w:ind/>
      <w:jc w:val="center"/>
    </w:pPr>
  </w:p>
</w:ftr>
</file>

<file path=word/settings.xml><?xml version="1.0" encoding="utf-8"?>
<w:settings xmlns:w="http://schemas.openxmlformats.org/wordprocessingml/2006/main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Cambria" w:hAnsi="Cambria"/>
      <w:color w:val="000000"/>
      <w:sz w:val="24"/>
    </w:rPr>
  </w:style>
  <w:style w:default="1" w:styleId="Style_10_ch" w:type="character">
    <w:name w:val="Normal"/>
    <w:link w:val="Style_10"/>
    <w:rPr>
      <w:rFonts w:ascii="Cambria" w:hAnsi="Cambria"/>
      <w:color w:val="000000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Указатель1"/>
    <w:basedOn w:val="Style_10"/>
    <w:link w:val="Style_12_ch"/>
  </w:style>
  <w:style w:styleId="Style_12_ch" w:type="character">
    <w:name w:val="Указатель1"/>
    <w:basedOn w:val="Style_10_ch"/>
    <w:link w:val="Style_12"/>
  </w:style>
  <w:style w:styleId="Style_13" w:type="paragraph">
    <w:name w:val="footer"/>
    <w:basedOn w:val="Style_10"/>
    <w:link w:val="Style_13_ch"/>
  </w:style>
  <w:style w:styleId="Style_13_ch" w:type="character">
    <w:name w:val="footer"/>
    <w:basedOn w:val="Style_10_ch"/>
    <w:link w:val="Style_13"/>
  </w:style>
  <w:style w:styleId="Style_14" w:type="paragraph">
    <w:name w:val="WW8Num1z3"/>
    <w:basedOn w:val="Style_15"/>
    <w:link w:val="Style_14_ch"/>
  </w:style>
  <w:style w:styleId="Style_14_ch" w:type="character">
    <w:name w:val="WW8Num1z3"/>
    <w:basedOn w:val="Style_15_ch"/>
    <w:link w:val="Style_14"/>
  </w:style>
  <w:style w:styleId="Style_16" w:type="paragraph">
    <w:name w:val="toc 2"/>
    <w:link w:val="Style_16_ch"/>
    <w:uiPriority w:val="39"/>
    <w:pPr>
      <w:ind w:firstLine="0" w:left="200"/>
    </w:pPr>
  </w:style>
  <w:style w:styleId="Style_16_ch" w:type="character">
    <w:name w:val="toc 2"/>
    <w:link w:val="Style_16"/>
  </w:style>
  <w:style w:styleId="Style_17" w:type="paragraph">
    <w:name w:val="toc 4"/>
    <w:link w:val="Style_17_ch"/>
    <w:uiPriority w:val="39"/>
    <w:pPr>
      <w:ind w:firstLine="0" w:left="600"/>
    </w:pPr>
  </w:style>
  <w:style w:styleId="Style_17_ch" w:type="character">
    <w:name w:val="toc 4"/>
    <w:link w:val="Style_17"/>
  </w:style>
  <w:style w:styleId="Style_18" w:type="paragraph">
    <w:name w:val="WW8Num2z1"/>
    <w:link w:val="Style_18_ch"/>
    <w:rPr>
      <w:rFonts w:ascii="Courier New" w:hAnsi="Courier New"/>
    </w:rPr>
  </w:style>
  <w:style w:styleId="Style_18_ch" w:type="character">
    <w:name w:val="WW8Num2z1"/>
    <w:link w:val="Style_18"/>
    <w:rPr>
      <w:rFonts w:ascii="Courier New" w:hAnsi="Courier New"/>
    </w:rPr>
  </w:style>
  <w:style w:styleId="Style_19" w:type="paragraph">
    <w:name w:val="toc 6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toc 7"/>
    <w:link w:val="Style_20_ch"/>
    <w:uiPriority w:val="39"/>
    <w:pPr>
      <w:ind w:firstLine="0" w:left="1200"/>
    </w:pPr>
  </w:style>
  <w:style w:styleId="Style_20_ch" w:type="character">
    <w:name w:val="toc 7"/>
    <w:link w:val="Style_20"/>
  </w:style>
  <w:style w:styleId="Style_3" w:type="paragraph">
    <w:name w:val="Normal (Web)"/>
    <w:basedOn w:val="Style_10"/>
    <w:link w:val="Style_3_ch"/>
    <w:pPr>
      <w:spacing w:after="280" w:before="280"/>
      <w:ind/>
    </w:pPr>
    <w:rPr>
      <w:rFonts w:ascii="Times New Roman" w:hAnsi="Times New Roman"/>
    </w:rPr>
  </w:style>
  <w:style w:styleId="Style_3_ch" w:type="character">
    <w:name w:val="Normal (Web)"/>
    <w:basedOn w:val="Style_10_ch"/>
    <w:link w:val="Style_3"/>
    <w:rPr>
      <w:rFonts w:ascii="Times New Roman" w:hAnsi="Times New Roman"/>
    </w:rPr>
  </w:style>
  <w:style w:styleId="Style_21" w:type="paragraph">
    <w:name w:val="WW8Num1z0"/>
    <w:link w:val="Style_21_ch"/>
    <w:rPr>
      <w:strike w:val="0"/>
    </w:rPr>
  </w:style>
  <w:style w:styleId="Style_21_ch" w:type="character">
    <w:name w:val="WW8Num1z0"/>
    <w:link w:val="Style_21"/>
    <w:rPr>
      <w:strike w:val="0"/>
    </w:rPr>
  </w:style>
  <w:style w:styleId="Style_9" w:type="paragraph">
    <w:name w:val="Strong"/>
    <w:link w:val="Style_9_ch"/>
    <w:rPr>
      <w:b w:val="1"/>
    </w:rPr>
  </w:style>
  <w:style w:styleId="Style_9_ch" w:type="character">
    <w:name w:val="Strong"/>
    <w:link w:val="Style_9"/>
    <w:rPr>
      <w:b w:val="1"/>
    </w:rPr>
  </w:style>
  <w:style w:styleId="Style_22" w:type="paragraph">
    <w:name w:val="WW8Num1z7"/>
    <w:basedOn w:val="Style_15"/>
    <w:link w:val="Style_22_ch"/>
  </w:style>
  <w:style w:styleId="Style_22_ch" w:type="character">
    <w:name w:val="WW8Num1z7"/>
    <w:basedOn w:val="Style_15_ch"/>
    <w:link w:val="Style_22"/>
  </w:style>
  <w:style w:styleId="Style_23" w:type="paragraph">
    <w:name w:val="caption"/>
    <w:basedOn w:val="Style_10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caption"/>
    <w:basedOn w:val="Style_10_ch"/>
    <w:link w:val="Style_23"/>
    <w:rPr>
      <w:i w:val="1"/>
      <w:sz w:val="24"/>
    </w:rPr>
  </w:style>
  <w:style w:styleId="Style_24" w:type="paragraph">
    <w:name w:val="heading 3"/>
    <w:basedOn w:val="Style_1"/>
    <w:next w:val="Style_1"/>
    <w:link w:val="Style_24_ch"/>
    <w:uiPriority w:val="9"/>
    <w:qFormat/>
    <w:pPr>
      <w:keepNext w:val="1"/>
      <w:keepLines w:val="1"/>
      <w:tabs>
        <w:tab w:leader="none" w:pos="0" w:val="left"/>
      </w:tabs>
      <w:spacing w:after="0" w:before="200"/>
      <w:ind w:firstLine="0" w:left="0" w:right="0"/>
      <w:outlineLvl w:val="2"/>
    </w:pPr>
    <w:rPr>
      <w:b w:val="1"/>
      <w:color w:val="4F81BD"/>
    </w:rPr>
  </w:style>
  <w:style w:styleId="Style_24_ch" w:type="character">
    <w:name w:val="heading 3"/>
    <w:basedOn w:val="Style_1_ch"/>
    <w:link w:val="Style_24"/>
    <w:rPr>
      <w:b w:val="1"/>
      <w:color w:val="4F81BD"/>
    </w:rPr>
  </w:style>
  <w:style w:styleId="Style_25" w:type="paragraph">
    <w:name w:val="Автор"/>
    <w:basedOn w:val="Style_10"/>
    <w:link w:val="Style_25_ch"/>
    <w:pPr>
      <w:spacing w:line="360" w:lineRule="auto"/>
      <w:ind/>
      <w:jc w:val="center"/>
    </w:pPr>
    <w:rPr>
      <w:rFonts w:ascii="Times New Roman" w:hAnsi="Times New Roman"/>
      <w:b w:val="1"/>
      <w:caps w:val="1"/>
      <w:sz w:val="28"/>
    </w:rPr>
  </w:style>
  <w:style w:styleId="Style_25_ch" w:type="character">
    <w:name w:val="Автор"/>
    <w:basedOn w:val="Style_10_ch"/>
    <w:link w:val="Style_25"/>
    <w:rPr>
      <w:rFonts w:ascii="Times New Roman" w:hAnsi="Times New Roman"/>
      <w:b w:val="1"/>
      <w:caps w:val="1"/>
      <w:sz w:val="28"/>
    </w:rPr>
  </w:style>
  <w:style w:styleId="Style_26" w:type="paragraph">
    <w:name w:val="gmail-m_73039405577907378351"/>
    <w:basedOn w:val="Style_10"/>
    <w:link w:val="Style_26_ch"/>
    <w:pPr>
      <w:spacing w:after="280" w:before="280"/>
      <w:ind/>
    </w:pPr>
    <w:rPr>
      <w:rFonts w:ascii="Times New Roman" w:hAnsi="Times New Roman"/>
    </w:rPr>
  </w:style>
  <w:style w:styleId="Style_26_ch" w:type="character">
    <w:name w:val="gmail-m_73039405577907378351"/>
    <w:basedOn w:val="Style_10_ch"/>
    <w:link w:val="Style_26"/>
    <w:rPr>
      <w:rFonts w:ascii="Times New Roman" w:hAnsi="Times New Roman"/>
    </w:rPr>
  </w:style>
  <w:style w:styleId="Style_27" w:type="paragraph">
    <w:name w:val="WW8Num1z8"/>
    <w:basedOn w:val="Style_15"/>
    <w:link w:val="Style_27_ch"/>
  </w:style>
  <w:style w:styleId="Style_27_ch" w:type="character">
    <w:name w:val="WW8Num1z8"/>
    <w:basedOn w:val="Style_15_ch"/>
    <w:link w:val="Style_27"/>
  </w:style>
  <w:style w:styleId="Style_28" w:type="paragraph">
    <w:name w:val="WW8Num1z6"/>
    <w:basedOn w:val="Style_15"/>
    <w:link w:val="Style_28_ch"/>
  </w:style>
  <w:style w:styleId="Style_28_ch" w:type="character">
    <w:name w:val="WW8Num1z6"/>
    <w:basedOn w:val="Style_15_ch"/>
    <w:link w:val="Style_28"/>
  </w:style>
  <w:style w:styleId="Style_29" w:type="paragraph">
    <w:name w:val="WW8Num1z1"/>
    <w:basedOn w:val="Style_15"/>
    <w:link w:val="Style_29_ch"/>
  </w:style>
  <w:style w:styleId="Style_29_ch" w:type="character">
    <w:name w:val="WW8Num1z1"/>
    <w:basedOn w:val="Style_15_ch"/>
    <w:link w:val="Style_29"/>
  </w:style>
  <w:style w:styleId="Style_30" w:type="paragraph">
    <w:name w:val="header"/>
    <w:basedOn w:val="Style_10"/>
    <w:link w:val="Style_30_ch"/>
  </w:style>
  <w:style w:styleId="Style_30_ch" w:type="character">
    <w:name w:val="header"/>
    <w:basedOn w:val="Style_10_ch"/>
    <w:link w:val="Style_30"/>
  </w:style>
  <w:style w:styleId="Style_31" w:type="paragraph">
    <w:name w:val="Balloon Text"/>
    <w:basedOn w:val="Style_10"/>
    <w:link w:val="Style_31_ch"/>
    <w:rPr>
      <w:rFonts w:ascii="Segoe UI" w:hAnsi="Segoe UI"/>
      <w:sz w:val="18"/>
    </w:rPr>
  </w:style>
  <w:style w:styleId="Style_31_ch" w:type="character">
    <w:name w:val="Balloon Text"/>
    <w:basedOn w:val="Style_10_ch"/>
    <w:link w:val="Style_31"/>
    <w:rPr>
      <w:rFonts w:ascii="Segoe UI" w:hAnsi="Segoe UI"/>
      <w:sz w:val="18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1" w:type="paragraph">
    <w:name w:val="Обычный1"/>
    <w:link w:val="Style_1_ch"/>
    <w:rPr>
      <w:rFonts w:ascii="Cambria" w:hAnsi="Cambria"/>
      <w:color w:val="000000"/>
      <w:sz w:val="24"/>
    </w:rPr>
  </w:style>
  <w:style w:styleId="Style_1_ch" w:type="character">
    <w:name w:val="Обычный1"/>
    <w:link w:val="Style_1"/>
    <w:rPr>
      <w:rFonts w:ascii="Cambria" w:hAnsi="Cambria"/>
      <w:color w:val="000000"/>
      <w:sz w:val="24"/>
    </w:rPr>
  </w:style>
  <w:style w:styleId="Style_33" w:type="paragraph">
    <w:name w:val="apple-converted-space"/>
    <w:basedOn w:val="Style_15"/>
    <w:link w:val="Style_33_ch"/>
  </w:style>
  <w:style w:styleId="Style_33_ch" w:type="character">
    <w:name w:val="apple-converted-space"/>
    <w:basedOn w:val="Style_15_ch"/>
    <w:link w:val="Style_33"/>
  </w:style>
  <w:style w:styleId="Style_34" w:type="paragraph">
    <w:name w:val="No Spacing"/>
    <w:link w:val="Style_34_ch"/>
    <w:rPr>
      <w:rFonts w:ascii="Cambria" w:hAnsi="Cambria"/>
      <w:color w:val="000000"/>
      <w:sz w:val="24"/>
    </w:rPr>
  </w:style>
  <w:style w:styleId="Style_34_ch" w:type="character">
    <w:name w:val="No Spacing"/>
    <w:link w:val="Style_34"/>
    <w:rPr>
      <w:rFonts w:ascii="Cambria" w:hAnsi="Cambria"/>
      <w:color w:val="000000"/>
      <w:sz w:val="24"/>
    </w:rPr>
  </w:style>
  <w:style w:styleId="Style_35" w:type="paragraph">
    <w:name w:val="Основной шрифт абзаца2"/>
    <w:link w:val="Style_35_ch"/>
  </w:style>
  <w:style w:styleId="Style_35_ch" w:type="character">
    <w:name w:val="Основной шрифт абзаца2"/>
    <w:link w:val="Style_35"/>
  </w:style>
  <w:style w:styleId="Style_36" w:type="paragraph">
    <w:name w:val="western"/>
    <w:basedOn w:val="Style_10"/>
    <w:link w:val="Style_36_ch"/>
    <w:pPr>
      <w:spacing w:after="280" w:before="280"/>
      <w:ind/>
    </w:pPr>
    <w:rPr>
      <w:rFonts w:ascii="Times New Roman" w:hAnsi="Times New Roman"/>
    </w:rPr>
  </w:style>
  <w:style w:styleId="Style_36_ch" w:type="character">
    <w:name w:val="western"/>
    <w:basedOn w:val="Style_10_ch"/>
    <w:link w:val="Style_36"/>
    <w:rPr>
      <w:rFonts w:ascii="Times New Roman" w:hAnsi="Times New Roman"/>
    </w:rPr>
  </w:style>
  <w:style w:styleId="Style_37" w:type="paragraph">
    <w:name w:val="Сетка таблицы1"/>
    <w:link w:val="Style_37_ch"/>
    <w:rPr>
      <w:rFonts w:ascii="Calibri" w:hAnsi="Calibri"/>
      <w:color w:val="000000"/>
      <w:sz w:val="22"/>
    </w:rPr>
  </w:style>
  <w:style w:styleId="Style_37_ch" w:type="character">
    <w:name w:val="Сетка таблицы1"/>
    <w:link w:val="Style_37"/>
    <w:rPr>
      <w:rFonts w:ascii="Calibri" w:hAnsi="Calibri"/>
      <w:color w:val="000000"/>
      <w:sz w:val="22"/>
    </w:rPr>
  </w:style>
  <w:style w:styleId="Style_38" w:type="paragraph">
    <w:name w:val="WW8Num2z0"/>
    <w:link w:val="Style_38_ch"/>
    <w:rPr>
      <w:rFonts w:ascii="Symbol" w:hAnsi="Symbol"/>
    </w:rPr>
  </w:style>
  <w:style w:styleId="Style_38_ch" w:type="character">
    <w:name w:val="WW8Num2z0"/>
    <w:link w:val="Style_38"/>
    <w:rPr>
      <w:rFonts w:ascii="Symbol" w:hAnsi="Symbol"/>
    </w:rPr>
  </w:style>
  <w:style w:styleId="Style_39" w:type="paragraph">
    <w:name w:val="s2"/>
    <w:basedOn w:val="Style_15"/>
    <w:link w:val="Style_39_ch"/>
  </w:style>
  <w:style w:styleId="Style_39_ch" w:type="character">
    <w:name w:val="s2"/>
    <w:basedOn w:val="Style_15_ch"/>
    <w:link w:val="Style_39"/>
  </w:style>
  <w:style w:styleId="Style_40" w:type="paragraph">
    <w:name w:val="Указатель*"/>
    <w:basedOn w:val="Style_10"/>
    <w:link w:val="Style_40_ch"/>
  </w:style>
  <w:style w:styleId="Style_40_ch" w:type="character">
    <w:name w:val="Указатель*"/>
    <w:basedOn w:val="Style_10_ch"/>
    <w:link w:val="Style_40"/>
  </w:style>
  <w:style w:styleId="Style_41" w:type="paragraph">
    <w:name w:val="p1"/>
    <w:basedOn w:val="Style_10"/>
    <w:link w:val="Style_41_ch"/>
    <w:pPr>
      <w:spacing w:after="280" w:before="280"/>
      <w:ind/>
    </w:pPr>
    <w:rPr>
      <w:rFonts w:ascii="Times New Roman" w:hAnsi="Times New Roman"/>
    </w:rPr>
  </w:style>
  <w:style w:styleId="Style_41_ch" w:type="character">
    <w:name w:val="p1"/>
    <w:basedOn w:val="Style_10_ch"/>
    <w:link w:val="Style_41"/>
    <w:rPr>
      <w:rFonts w:ascii="Times New Roman" w:hAnsi="Times New Roman"/>
    </w:rPr>
  </w:style>
  <w:style w:styleId="Style_42" w:type="paragraph">
    <w:name w:val="WW8Num4z0"/>
    <w:link w:val="Style_42_ch"/>
    <w:rPr>
      <w:caps w:val="0"/>
      <w:smallCaps w:val="0"/>
      <w:strike w:val="0"/>
      <w:spacing w:val="0"/>
      <w:sz w:val="24"/>
    </w:rPr>
  </w:style>
  <w:style w:styleId="Style_42_ch" w:type="character">
    <w:name w:val="WW8Num4z0"/>
    <w:link w:val="Style_42"/>
    <w:rPr>
      <w:caps w:val="0"/>
      <w:smallCaps w:val="0"/>
      <w:strike w:val="0"/>
      <w:spacing w:val="0"/>
      <w:sz w:val="24"/>
    </w:rPr>
  </w:style>
  <w:style w:styleId="Style_43" w:type="paragraph">
    <w:name w:val="toc 3"/>
    <w:link w:val="Style_43_ch"/>
    <w:uiPriority w:val="39"/>
    <w:pPr>
      <w:ind w:firstLine="0" w:left="400"/>
    </w:pPr>
  </w:style>
  <w:style w:styleId="Style_43_ch" w:type="character">
    <w:name w:val="toc 3"/>
    <w:link w:val="Style_43"/>
  </w:style>
  <w:style w:styleId="Style_44" w:type="paragraph">
    <w:name w:val="Default"/>
    <w:link w:val="Style_44_ch"/>
    <w:rPr>
      <w:color w:val="000000"/>
      <w:sz w:val="24"/>
    </w:rPr>
  </w:style>
  <w:style w:styleId="Style_44_ch" w:type="character">
    <w:name w:val="Default"/>
    <w:link w:val="Style_44"/>
    <w:rPr>
      <w:color w:val="000000"/>
      <w:sz w:val="24"/>
    </w:rPr>
  </w:style>
  <w:style w:styleId="Style_45" w:type="paragraph">
    <w:name w:val="WW8Num1z4"/>
    <w:basedOn w:val="Style_15"/>
    <w:link w:val="Style_45_ch"/>
  </w:style>
  <w:style w:styleId="Style_45_ch" w:type="character">
    <w:name w:val="WW8Num1z4"/>
    <w:basedOn w:val="Style_15_ch"/>
    <w:link w:val="Style_45"/>
  </w:style>
  <w:style w:styleId="Style_46" w:type="paragraph">
    <w:name w:val="Заголовок1"/>
    <w:basedOn w:val="Style_1"/>
    <w:next w:val="Style_1"/>
    <w:link w:val="Style_46_ch"/>
    <w:pPr>
      <w:keepNext w:val="1"/>
      <w:keepLines w:val="1"/>
      <w:spacing w:after="120" w:before="480"/>
      <w:ind/>
      <w:contextualSpacing w:val="1"/>
    </w:pPr>
    <w:rPr>
      <w:b w:val="1"/>
      <w:sz w:val="72"/>
    </w:rPr>
  </w:style>
  <w:style w:styleId="Style_46_ch" w:type="character">
    <w:name w:val="Заголовок1"/>
    <w:basedOn w:val="Style_1_ch"/>
    <w:link w:val="Style_46"/>
    <w:rPr>
      <w:b w:val="1"/>
      <w:sz w:val="72"/>
    </w:rPr>
  </w:style>
  <w:style w:styleId="Style_47" w:type="paragraph">
    <w:name w:val="WW8Num3z2"/>
    <w:link w:val="Style_47_ch"/>
    <w:rPr>
      <w:rFonts w:ascii="Wingdings" w:hAnsi="Wingdings"/>
    </w:rPr>
  </w:style>
  <w:style w:styleId="Style_47_ch" w:type="character">
    <w:name w:val="WW8Num3z2"/>
    <w:link w:val="Style_47"/>
    <w:rPr>
      <w:rFonts w:ascii="Wingdings" w:hAnsi="Wingdings"/>
    </w:rPr>
  </w:style>
  <w:style w:styleId="Style_48" w:type="paragraph">
    <w:name w:val="Указатель3"/>
    <w:basedOn w:val="Style_10"/>
    <w:link w:val="Style_48_ch"/>
  </w:style>
  <w:style w:styleId="Style_48_ch" w:type="character">
    <w:name w:val="Указатель3"/>
    <w:basedOn w:val="Style_10_ch"/>
    <w:link w:val="Style_48"/>
  </w:style>
  <w:style w:styleId="Style_49" w:type="paragraph">
    <w:name w:val="Caption"/>
    <w:basedOn w:val="Style_10"/>
    <w:link w:val="Style_49_ch"/>
    <w:pPr>
      <w:spacing w:after="120" w:before="120"/>
      <w:ind/>
    </w:pPr>
    <w:rPr>
      <w:i w:val="1"/>
    </w:rPr>
  </w:style>
  <w:style w:styleId="Style_49_ch" w:type="character">
    <w:name w:val="Caption"/>
    <w:basedOn w:val="Style_10_ch"/>
    <w:link w:val="Style_49"/>
    <w:rPr>
      <w:i w:val="1"/>
    </w:rPr>
  </w:style>
  <w:style w:styleId="Style_50" w:type="paragraph">
    <w:name w:val="List"/>
    <w:basedOn w:val="Style_51"/>
    <w:link w:val="Style_50_ch"/>
  </w:style>
  <w:style w:styleId="Style_50_ch" w:type="character">
    <w:name w:val="List"/>
    <w:basedOn w:val="Style_51_ch"/>
    <w:link w:val="Style_50"/>
  </w:style>
  <w:style w:styleId="Style_52" w:type="paragraph">
    <w:name w:val="WW8Num1z2"/>
    <w:basedOn w:val="Style_15"/>
    <w:link w:val="Style_52_ch"/>
  </w:style>
  <w:style w:styleId="Style_52_ch" w:type="character">
    <w:name w:val="WW8Num1z2"/>
    <w:basedOn w:val="Style_15_ch"/>
    <w:link w:val="Style_52"/>
  </w:style>
  <w:style w:styleId="Style_53" w:type="paragraph">
    <w:name w:val="Нижний колонтитул Знак"/>
    <w:basedOn w:val="Style_15"/>
    <w:link w:val="Style_53_ch"/>
  </w:style>
  <w:style w:styleId="Style_53_ch" w:type="character">
    <w:name w:val="Нижний колонтитул Знак"/>
    <w:basedOn w:val="Style_15_ch"/>
    <w:link w:val="Style_53"/>
  </w:style>
  <w:style w:styleId="Style_5" w:type="paragraph">
    <w:name w:val="List Paragraph"/>
    <w:basedOn w:val="Style_10"/>
    <w:link w:val="Style_5_ch"/>
    <w:pPr>
      <w:spacing w:after="160" w:before="0"/>
      <w:ind w:firstLine="0" w:left="720" w:right="0"/>
      <w:contextualSpacing w:val="1"/>
    </w:pPr>
  </w:style>
  <w:style w:styleId="Style_5_ch" w:type="character">
    <w:name w:val="List Paragraph"/>
    <w:basedOn w:val="Style_10_ch"/>
    <w:link w:val="Style_5"/>
  </w:style>
  <w:style w:styleId="Style_54" w:type="paragraph">
    <w:name w:val="Содержимое таблицы"/>
    <w:basedOn w:val="Style_10"/>
    <w:link w:val="Style_54_ch"/>
  </w:style>
  <w:style w:styleId="Style_54_ch" w:type="character">
    <w:name w:val="Содержимое таблицы"/>
    <w:basedOn w:val="Style_10_ch"/>
    <w:link w:val="Style_54"/>
  </w:style>
  <w:style w:styleId="Style_55" w:type="paragraph">
    <w:name w:val="heading 5"/>
    <w:basedOn w:val="Style_1"/>
    <w:next w:val="Style_1"/>
    <w:link w:val="Style_55_ch"/>
    <w:uiPriority w:val="9"/>
    <w:qFormat/>
    <w:pPr>
      <w:keepNext w:val="1"/>
      <w:keepLines w:val="1"/>
      <w:tabs>
        <w:tab w:leader="none" w:pos="0" w:val="left"/>
      </w:tabs>
      <w:spacing w:after="40" w:before="220"/>
      <w:ind w:firstLine="0" w:left="0" w:right="0"/>
      <w:contextualSpacing w:val="1"/>
      <w:outlineLvl w:val="4"/>
    </w:pPr>
    <w:rPr>
      <w:b w:val="1"/>
      <w:sz w:val="22"/>
    </w:rPr>
  </w:style>
  <w:style w:styleId="Style_55_ch" w:type="character">
    <w:name w:val="heading 5"/>
    <w:basedOn w:val="Style_1_ch"/>
    <w:link w:val="Style_55"/>
    <w:rPr>
      <w:b w:val="1"/>
      <w:sz w:val="22"/>
    </w:rPr>
  </w:style>
  <w:style w:styleId="Style_56" w:type="paragraph">
    <w:name w:val="WW8Num3z0"/>
    <w:link w:val="Style_56_ch"/>
    <w:rPr>
      <w:rFonts w:ascii="Symbol" w:hAnsi="Symbol"/>
    </w:rPr>
  </w:style>
  <w:style w:styleId="Style_56_ch" w:type="character">
    <w:name w:val="WW8Num3z0"/>
    <w:link w:val="Style_56"/>
    <w:rPr>
      <w:rFonts w:ascii="Symbol" w:hAnsi="Symbol"/>
    </w:rPr>
  </w:style>
  <w:style w:styleId="Style_57" w:type="paragraph">
    <w:name w:val="heading 1"/>
    <w:basedOn w:val="Style_1"/>
    <w:next w:val="Style_1"/>
    <w:link w:val="Style_57_ch"/>
    <w:uiPriority w:val="9"/>
    <w:qFormat/>
    <w:pPr>
      <w:keepNext w:val="1"/>
      <w:keepLines w:val="1"/>
      <w:tabs>
        <w:tab w:leader="none" w:pos="0" w:val="left"/>
      </w:tabs>
      <w:spacing w:after="0" w:before="480"/>
      <w:ind w:firstLine="0" w:left="0" w:right="0"/>
      <w:outlineLvl w:val="0"/>
    </w:pPr>
    <w:rPr>
      <w:b w:val="1"/>
      <w:color w:val="366091"/>
      <w:sz w:val="28"/>
    </w:rPr>
  </w:style>
  <w:style w:styleId="Style_57_ch" w:type="character">
    <w:name w:val="heading 1"/>
    <w:basedOn w:val="Style_1_ch"/>
    <w:link w:val="Style_57"/>
    <w:rPr>
      <w:b w:val="1"/>
      <w:color w:val="366091"/>
      <w:sz w:val="28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58" w:type="paragraph">
    <w:name w:val="Footnote"/>
    <w:link w:val="Style_58_ch"/>
    <w:rPr>
      <w:rFonts w:ascii="XO Thames" w:hAnsi="XO Thames"/>
      <w:color w:val="757575"/>
      <w:sz w:val="20"/>
    </w:rPr>
  </w:style>
  <w:style w:styleId="Style_58_ch" w:type="character">
    <w:name w:val="Footnote"/>
    <w:link w:val="Style_58"/>
    <w:rPr>
      <w:rFonts w:ascii="XO Thames" w:hAnsi="XO Thames"/>
      <w:color w:val="757575"/>
      <w:sz w:val="20"/>
    </w:rPr>
  </w:style>
  <w:style w:styleId="Style_59" w:type="paragraph">
    <w:name w:val="toc 1"/>
    <w:link w:val="Style_59_ch"/>
    <w:uiPriority w:val="39"/>
    <w:pPr>
      <w:ind w:firstLine="0" w:left="0"/>
    </w:pPr>
    <w:rPr>
      <w:rFonts w:ascii="XO Thames" w:hAnsi="XO Thames"/>
      <w:b w:val="1"/>
    </w:rPr>
  </w:style>
  <w:style w:styleId="Style_59_ch" w:type="character">
    <w:name w:val="toc 1"/>
    <w:link w:val="Style_59"/>
    <w:rPr>
      <w:rFonts w:ascii="XO Thames" w:hAnsi="XO Thames"/>
      <w:b w:val="1"/>
    </w:rPr>
  </w:style>
  <w:style w:styleId="Style_60" w:type="paragraph">
    <w:name w:val="Normal (Web)"/>
    <w:basedOn w:val="Style_10"/>
    <w:link w:val="Style_60_ch"/>
    <w:pPr>
      <w:spacing w:after="280" w:before="280"/>
      <w:ind/>
    </w:pPr>
    <w:rPr>
      <w:rFonts w:ascii="Times New Roman" w:hAnsi="Times New Roman"/>
      <w:color w:val="000000"/>
    </w:rPr>
  </w:style>
  <w:style w:styleId="Style_60_ch" w:type="character">
    <w:name w:val="Normal (Web)"/>
    <w:basedOn w:val="Style_10_ch"/>
    <w:link w:val="Style_60"/>
    <w:rPr>
      <w:rFonts w:ascii="Times New Roman" w:hAnsi="Times New Roman"/>
      <w:color w:val="000000"/>
    </w:rPr>
  </w:style>
  <w:style w:styleId="Style_61" w:type="paragraph">
    <w:name w:val="Заголовок2"/>
    <w:basedOn w:val="Style_10"/>
    <w:next w:val="Style_51"/>
    <w:link w:val="Style_6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1_ch" w:type="character">
    <w:name w:val="Заголовок2"/>
    <w:basedOn w:val="Style_10_ch"/>
    <w:link w:val="Style_61"/>
    <w:rPr>
      <w:rFonts w:ascii="Liberation Sans" w:hAnsi="Liberation Sans"/>
      <w:sz w:val="28"/>
    </w:rPr>
  </w:style>
  <w:style w:styleId="Style_62" w:type="paragraph">
    <w:name w:val="Header and Footer"/>
    <w:link w:val="Style_62_ch"/>
    <w:pPr>
      <w:spacing w:line="360" w:lineRule="auto"/>
      <w:ind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7" w:type="paragraph">
    <w:name w:val="p160"/>
    <w:basedOn w:val="Style_10"/>
    <w:link w:val="Style_7_ch"/>
    <w:pPr>
      <w:spacing w:after="280" w:before="280"/>
      <w:ind/>
    </w:pPr>
    <w:rPr>
      <w:rFonts w:ascii="Times New Roman" w:hAnsi="Times New Roman"/>
    </w:rPr>
  </w:style>
  <w:style w:styleId="Style_7_ch" w:type="character">
    <w:name w:val="p160"/>
    <w:basedOn w:val="Style_10_ch"/>
    <w:link w:val="Style_7"/>
    <w:rPr>
      <w:rFonts w:ascii="Times New Roman" w:hAnsi="Times New Roman"/>
    </w:rPr>
  </w:style>
  <w:style w:styleId="Style_63" w:type="paragraph">
    <w:name w:val="Текст выноски Знак"/>
    <w:link w:val="Style_63_ch"/>
    <w:rPr>
      <w:rFonts w:ascii="Segoe UI" w:hAnsi="Segoe UI"/>
      <w:sz w:val="18"/>
    </w:rPr>
  </w:style>
  <w:style w:styleId="Style_63_ch" w:type="character">
    <w:name w:val="Текст выноски Знак"/>
    <w:link w:val="Style_63"/>
    <w:rPr>
      <w:rFonts w:ascii="Segoe UI" w:hAnsi="Segoe UI"/>
      <w:sz w:val="18"/>
    </w:rPr>
  </w:style>
  <w:style w:styleId="Style_64" w:type="paragraph">
    <w:name w:val="Основной шрифт абзаца*"/>
    <w:basedOn w:val="Style_15"/>
    <w:link w:val="Style_64_ch"/>
  </w:style>
  <w:style w:styleId="Style_64_ch" w:type="character">
    <w:name w:val="Основной шрифт абзаца*"/>
    <w:basedOn w:val="Style_15_ch"/>
    <w:link w:val="Style_64"/>
  </w:style>
  <w:style w:styleId="Style_6" w:type="paragraph">
    <w:name w:val="Strong"/>
    <w:link w:val="Style_6_ch"/>
    <w:rPr>
      <w:b w:val="1"/>
    </w:rPr>
  </w:style>
  <w:style w:styleId="Style_6_ch" w:type="character">
    <w:name w:val="Strong"/>
    <w:link w:val="Style_6"/>
    <w:rPr>
      <w:b w:val="1"/>
    </w:rPr>
  </w:style>
  <w:style w:styleId="Style_15" w:type="paragraph">
    <w:name w:val="Default Paragraph Font_0"/>
    <w:link w:val="Style_15_ch"/>
  </w:style>
  <w:style w:styleId="Style_15_ch" w:type="character">
    <w:name w:val="Default Paragraph Font_0"/>
    <w:link w:val="Style_15"/>
  </w:style>
  <w:style w:styleId="Style_65" w:type="paragraph">
    <w:name w:val="toc 9"/>
    <w:link w:val="Style_65_ch"/>
    <w:uiPriority w:val="39"/>
    <w:pPr>
      <w:ind w:firstLine="0" w:left="1600"/>
    </w:pPr>
  </w:style>
  <w:style w:styleId="Style_65_ch" w:type="character">
    <w:name w:val="toc 9"/>
    <w:link w:val="Style_65"/>
  </w:style>
  <w:style w:styleId="Style_51" w:type="paragraph">
    <w:name w:val="Body Text"/>
    <w:basedOn w:val="Style_10"/>
    <w:link w:val="Style_51_ch"/>
    <w:pPr>
      <w:spacing w:after="140" w:before="0" w:line="276" w:lineRule="auto"/>
      <w:ind/>
    </w:pPr>
  </w:style>
  <w:style w:styleId="Style_51_ch" w:type="character">
    <w:name w:val="Body Text"/>
    <w:basedOn w:val="Style_10_ch"/>
    <w:link w:val="Style_51"/>
  </w:style>
  <w:style w:styleId="Style_66" w:type="paragraph">
    <w:name w:val="Заголовок3"/>
    <w:basedOn w:val="Style_10"/>
    <w:next w:val="Style_51"/>
    <w:link w:val="Style_6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6_ch" w:type="character">
    <w:name w:val="Заголовок3"/>
    <w:basedOn w:val="Style_10_ch"/>
    <w:link w:val="Style_66"/>
    <w:rPr>
      <w:rFonts w:ascii="Liberation Sans" w:hAnsi="Liberation Sans"/>
      <w:sz w:val="28"/>
    </w:rPr>
  </w:style>
  <w:style w:styleId="Style_67" w:type="paragraph">
    <w:name w:val="toc 8"/>
    <w:link w:val="Style_67_ch"/>
    <w:uiPriority w:val="39"/>
    <w:pPr>
      <w:ind w:firstLine="0" w:left="1400"/>
    </w:pPr>
  </w:style>
  <w:style w:styleId="Style_67_ch" w:type="character">
    <w:name w:val="toc 8"/>
    <w:link w:val="Style_67"/>
  </w:style>
  <w:style w:styleId="Style_68" w:type="paragraph">
    <w:name w:val="Название объекта1"/>
    <w:basedOn w:val="Style_10"/>
    <w:link w:val="Style_68_ch"/>
    <w:pPr>
      <w:spacing w:after="120" w:before="120"/>
      <w:ind/>
    </w:pPr>
    <w:rPr>
      <w:i w:val="1"/>
      <w:sz w:val="24"/>
    </w:rPr>
  </w:style>
  <w:style w:styleId="Style_68_ch" w:type="character">
    <w:name w:val="Название объекта1"/>
    <w:basedOn w:val="Style_10_ch"/>
    <w:link w:val="Style_68"/>
    <w:rPr>
      <w:i w:val="1"/>
      <w:sz w:val="24"/>
    </w:rPr>
  </w:style>
  <w:style w:styleId="Style_69" w:type="paragraph">
    <w:name w:val="p3"/>
    <w:basedOn w:val="Style_10"/>
    <w:link w:val="Style_69_ch"/>
    <w:pPr>
      <w:spacing w:after="280" w:before="280"/>
      <w:ind/>
    </w:pPr>
    <w:rPr>
      <w:rFonts w:ascii="Times New Roman" w:hAnsi="Times New Roman"/>
    </w:rPr>
  </w:style>
  <w:style w:styleId="Style_69_ch" w:type="character">
    <w:name w:val="p3"/>
    <w:basedOn w:val="Style_10_ch"/>
    <w:link w:val="Style_69"/>
    <w:rPr>
      <w:rFonts w:ascii="Times New Roman" w:hAnsi="Times New Roman"/>
    </w:rPr>
  </w:style>
  <w:style w:styleId="Style_70" w:type="paragraph">
    <w:name w:val="Указатель2"/>
    <w:basedOn w:val="Style_10"/>
    <w:link w:val="Style_70_ch"/>
  </w:style>
  <w:style w:styleId="Style_70_ch" w:type="character">
    <w:name w:val="Указатель2"/>
    <w:basedOn w:val="Style_10_ch"/>
    <w:link w:val="Style_70"/>
  </w:style>
  <w:style w:styleId="Style_71" w:type="paragraph">
    <w:name w:val="WW8Num2z2"/>
    <w:link w:val="Style_71_ch"/>
    <w:rPr>
      <w:rFonts w:ascii="Wingdings" w:hAnsi="Wingdings"/>
    </w:rPr>
  </w:style>
  <w:style w:styleId="Style_71_ch" w:type="character">
    <w:name w:val="WW8Num2z2"/>
    <w:link w:val="Style_71"/>
    <w:rPr>
      <w:rFonts w:ascii="Wingdings" w:hAnsi="Wingdings"/>
    </w:rPr>
  </w:style>
  <w:style w:styleId="Style_72" w:type="paragraph">
    <w:name w:val="toc 5"/>
    <w:link w:val="Style_72_ch"/>
    <w:uiPriority w:val="39"/>
    <w:pPr>
      <w:ind w:firstLine="0" w:left="800"/>
    </w:pPr>
  </w:style>
  <w:style w:styleId="Style_72_ch" w:type="character">
    <w:name w:val="toc 5"/>
    <w:link w:val="Style_72"/>
  </w:style>
  <w:style w:styleId="Style_8" w:type="paragraph">
    <w:name w:val="ListLabel 2"/>
    <w:link w:val="Style_8_ch"/>
    <w:rPr>
      <w:rFonts w:ascii="Times New Roman" w:hAnsi="Times New Roman"/>
      <w:sz w:val="24"/>
    </w:rPr>
  </w:style>
  <w:style w:styleId="Style_8_ch" w:type="character">
    <w:name w:val="ListLabel 2"/>
    <w:link w:val="Style_8"/>
    <w:rPr>
      <w:rFonts w:ascii="Times New Roman" w:hAnsi="Times New Roman"/>
      <w:sz w:val="24"/>
    </w:rPr>
  </w:style>
  <w:style w:styleId="Style_73" w:type="paragraph">
    <w:name w:val="Emphasis"/>
    <w:link w:val="Style_73_ch"/>
    <w:rPr>
      <w:i w:val="1"/>
    </w:rPr>
  </w:style>
  <w:style w:styleId="Style_73_ch" w:type="character">
    <w:name w:val="Emphasis"/>
    <w:link w:val="Style_73"/>
    <w:rPr>
      <w:i w:val="1"/>
    </w:rPr>
  </w:style>
  <w:style w:styleId="Style_74" w:type="paragraph">
    <w:name w:val="WW8Num1z5"/>
    <w:basedOn w:val="Style_15"/>
    <w:link w:val="Style_74_ch"/>
  </w:style>
  <w:style w:styleId="Style_74_ch" w:type="character">
    <w:name w:val="WW8Num1z5"/>
    <w:basedOn w:val="Style_15_ch"/>
    <w:link w:val="Style_74"/>
  </w:style>
  <w:style w:styleId="Style_75" w:type="paragraph">
    <w:name w:val="Заголовок таблицы"/>
    <w:basedOn w:val="Style_54"/>
    <w:link w:val="Style_75_ch"/>
    <w:pPr>
      <w:ind/>
      <w:jc w:val="center"/>
    </w:pPr>
    <w:rPr>
      <w:b w:val="1"/>
    </w:rPr>
  </w:style>
  <w:style w:styleId="Style_75_ch" w:type="character">
    <w:name w:val="Заголовок таблицы"/>
    <w:basedOn w:val="Style_54_ch"/>
    <w:link w:val="Style_75"/>
    <w:rPr>
      <w:b w:val="1"/>
    </w:rPr>
  </w:style>
  <w:style w:styleId="Style_76" w:type="paragraph">
    <w:name w:val="Subtitle"/>
    <w:basedOn w:val="Style_1"/>
    <w:next w:val="Style_1"/>
    <w:link w:val="Style_76_ch"/>
    <w:uiPriority w:val="11"/>
    <w:qFormat/>
    <w:pPr>
      <w:keepNext w:val="1"/>
      <w:keepLines w:val="1"/>
      <w:spacing w:after="80" w:before="360"/>
      <w:ind/>
      <w:contextualSpacing w:val="1"/>
    </w:pPr>
    <w:rPr>
      <w:rFonts w:ascii="Georgia" w:hAnsi="Georgia"/>
      <w:i w:val="1"/>
      <w:color w:val="666666"/>
      <w:sz w:val="48"/>
    </w:rPr>
  </w:style>
  <w:style w:styleId="Style_76_ch" w:type="character">
    <w:name w:val="Subtitle"/>
    <w:basedOn w:val="Style_1_ch"/>
    <w:link w:val="Style_76"/>
    <w:rPr>
      <w:rFonts w:ascii="Georgia" w:hAnsi="Georgia"/>
      <w:i w:val="1"/>
      <w:color w:val="666666"/>
      <w:sz w:val="48"/>
    </w:rPr>
  </w:style>
  <w:style w:styleId="Style_77" w:type="paragraph">
    <w:name w:val="toc 10"/>
    <w:link w:val="Style_77_ch"/>
    <w:uiPriority w:val="39"/>
    <w:pPr>
      <w:ind w:firstLine="0" w:left="1800"/>
    </w:pPr>
  </w:style>
  <w:style w:styleId="Style_77_ch" w:type="character">
    <w:name w:val="toc 10"/>
    <w:link w:val="Style_77"/>
  </w:style>
  <w:style w:styleId="Style_78" w:type="paragraph">
    <w:name w:val="Верхний колонтитул Знак"/>
    <w:basedOn w:val="Style_15"/>
    <w:link w:val="Style_78_ch"/>
  </w:style>
  <w:style w:styleId="Style_78_ch" w:type="character">
    <w:name w:val="Верхний колонтитул Знак"/>
    <w:basedOn w:val="Style_15_ch"/>
    <w:link w:val="Style_78"/>
  </w:style>
  <w:style w:styleId="Style_79" w:type="paragraph">
    <w:name w:val="Title"/>
    <w:link w:val="Style_79_ch"/>
    <w:uiPriority w:val="10"/>
    <w:qFormat/>
    <w:rPr>
      <w:rFonts w:ascii="XO Thames" w:hAnsi="XO Thames"/>
      <w:b w:val="1"/>
      <w:sz w:val="52"/>
    </w:rPr>
  </w:style>
  <w:style w:styleId="Style_79_ch" w:type="character">
    <w:name w:val="Title"/>
    <w:link w:val="Style_79"/>
    <w:rPr>
      <w:rFonts w:ascii="XO Thames" w:hAnsi="XO Thames"/>
      <w:b w:val="1"/>
      <w:sz w:val="52"/>
    </w:rPr>
  </w:style>
  <w:style w:styleId="Style_80" w:type="paragraph">
    <w:name w:val="heading 4"/>
    <w:basedOn w:val="Style_1"/>
    <w:next w:val="Style_1"/>
    <w:link w:val="Style_80_ch"/>
    <w:uiPriority w:val="9"/>
    <w:qFormat/>
    <w:pPr>
      <w:keepNext w:val="1"/>
      <w:keepLines w:val="1"/>
      <w:tabs>
        <w:tab w:leader="none" w:pos="0" w:val="left"/>
      </w:tabs>
      <w:spacing w:after="40" w:before="240"/>
      <w:ind w:firstLine="0" w:left="0" w:right="0"/>
      <w:contextualSpacing w:val="1"/>
      <w:outlineLvl w:val="3"/>
    </w:pPr>
    <w:rPr>
      <w:b w:val="1"/>
    </w:rPr>
  </w:style>
  <w:style w:styleId="Style_80_ch" w:type="character">
    <w:name w:val="heading 4"/>
    <w:basedOn w:val="Style_1_ch"/>
    <w:link w:val="Style_80"/>
    <w:rPr>
      <w:b w:val="1"/>
    </w:rPr>
  </w:style>
  <w:style w:styleId="Style_81" w:type="paragraph">
    <w:name w:val="WW8Num3z1"/>
    <w:link w:val="Style_81_ch"/>
    <w:rPr>
      <w:rFonts w:ascii="Courier New" w:hAnsi="Courier New"/>
    </w:rPr>
  </w:style>
  <w:style w:styleId="Style_81_ch" w:type="character">
    <w:name w:val="WW8Num3z1"/>
    <w:link w:val="Style_81"/>
    <w:rPr>
      <w:rFonts w:ascii="Courier New" w:hAnsi="Courier New"/>
    </w:rPr>
  </w:style>
  <w:style w:styleId="Style_82" w:type="paragraph">
    <w:name w:val="Revision"/>
    <w:link w:val="Style_82_ch"/>
    <w:rPr>
      <w:rFonts w:ascii="Cambria" w:hAnsi="Cambria"/>
      <w:color w:val="000000"/>
      <w:sz w:val="24"/>
    </w:rPr>
  </w:style>
  <w:style w:styleId="Style_82_ch" w:type="character">
    <w:name w:val="Revision"/>
    <w:link w:val="Style_82"/>
    <w:rPr>
      <w:rFonts w:ascii="Cambria" w:hAnsi="Cambria"/>
      <w:color w:val="000000"/>
      <w:sz w:val="24"/>
    </w:rPr>
  </w:style>
  <w:style w:styleId="Style_83" w:type="paragraph">
    <w:name w:val="heading 2"/>
    <w:basedOn w:val="Style_1"/>
    <w:next w:val="Style_1"/>
    <w:link w:val="Style_83_ch"/>
    <w:uiPriority w:val="9"/>
    <w:qFormat/>
    <w:pPr>
      <w:keepNext w:val="1"/>
      <w:keepLines w:val="1"/>
      <w:tabs>
        <w:tab w:leader="none" w:pos="0" w:val="left"/>
      </w:tabs>
      <w:spacing w:after="100" w:before="28"/>
      <w:ind w:firstLine="0" w:left="0" w:right="0"/>
      <w:outlineLvl w:val="1"/>
    </w:pPr>
    <w:rPr>
      <w:rFonts w:ascii="Times New Roman" w:hAnsi="Times New Roman"/>
      <w:b w:val="1"/>
      <w:sz w:val="36"/>
    </w:rPr>
  </w:style>
  <w:style w:styleId="Style_83_ch" w:type="character">
    <w:name w:val="heading 2"/>
    <w:basedOn w:val="Style_1_ch"/>
    <w:link w:val="Style_83"/>
    <w:rPr>
      <w:rFonts w:ascii="Times New Roman" w:hAnsi="Times New Roman"/>
      <w:b w:val="1"/>
      <w:sz w:val="36"/>
    </w:rPr>
  </w:style>
  <w:style w:styleId="Style_84" w:type="paragraph">
    <w:name w:val="No Spacing"/>
    <w:link w:val="Style_84_ch"/>
    <w:rPr>
      <w:rFonts w:ascii="Cambria" w:hAnsi="Cambria"/>
      <w:color w:val="000000"/>
      <w:sz w:val="24"/>
    </w:rPr>
  </w:style>
  <w:style w:styleId="Style_84_ch" w:type="character">
    <w:name w:val="No Spacing"/>
    <w:link w:val="Style_84"/>
    <w:rPr>
      <w:rFonts w:ascii="Cambria" w:hAnsi="Cambria"/>
      <w:color w:val="000000"/>
      <w:sz w:val="24"/>
    </w:rPr>
  </w:style>
  <w:style w:styleId="Style_85" w:type="paragraph">
    <w:name w:val="Название объекта2"/>
    <w:basedOn w:val="Style_10"/>
    <w:link w:val="Style_85_ch"/>
    <w:pPr>
      <w:spacing w:after="120" w:before="120"/>
      <w:ind/>
    </w:pPr>
    <w:rPr>
      <w:i w:val="1"/>
      <w:sz w:val="24"/>
    </w:rPr>
  </w:style>
  <w:style w:styleId="Style_85_ch" w:type="character">
    <w:name w:val="Название объекта2"/>
    <w:basedOn w:val="Style_10_ch"/>
    <w:link w:val="Style_85"/>
    <w:rPr>
      <w:i w:val="1"/>
      <w:sz w:val="24"/>
    </w:rPr>
  </w:style>
  <w:style w:styleId="Style_86" w:type="paragraph">
    <w:name w:val="Balloon Text"/>
    <w:basedOn w:val="Style_10"/>
    <w:link w:val="Style_86_ch"/>
    <w:rPr>
      <w:rFonts w:ascii="Segoe UI" w:hAnsi="Segoe UI"/>
      <w:sz w:val="18"/>
    </w:rPr>
  </w:style>
  <w:style w:styleId="Style_86_ch" w:type="character">
    <w:name w:val="Balloon Text"/>
    <w:basedOn w:val="Style_10_ch"/>
    <w:link w:val="Style_86"/>
    <w:rPr>
      <w:rFonts w:ascii="Segoe UI" w:hAnsi="Segoe UI"/>
      <w:sz w:val="18"/>
    </w:rPr>
  </w:style>
  <w:style w:styleId="Style_87" w:type="paragraph">
    <w:name w:val="heading 6"/>
    <w:basedOn w:val="Style_1"/>
    <w:next w:val="Style_1"/>
    <w:link w:val="Style_87_ch"/>
    <w:uiPriority w:val="9"/>
    <w:qFormat/>
    <w:pPr>
      <w:keepNext w:val="1"/>
      <w:keepLines w:val="1"/>
      <w:tabs>
        <w:tab w:leader="none" w:pos="0" w:val="left"/>
      </w:tabs>
      <w:spacing w:after="40" w:before="200"/>
      <w:ind w:firstLine="0" w:left="0" w:right="0"/>
      <w:contextualSpacing w:val="1"/>
      <w:outlineLvl w:val="5"/>
    </w:pPr>
    <w:rPr>
      <w:b w:val="1"/>
      <w:sz w:val="20"/>
    </w:rPr>
  </w:style>
  <w:style w:styleId="Style_87_ch" w:type="character">
    <w:name w:val="heading 6"/>
    <w:basedOn w:val="Style_1_ch"/>
    <w:link w:val="Style_87"/>
    <w:rPr>
      <w:b w:val="1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.xml" Type="http://schemas.openxmlformats.org/officeDocument/2006/relationships/styles"/>
  <Relationship Id="rId11" Target="fontTable.xml" Type="http://schemas.openxmlformats.org/officeDocument/2006/relationships/fontTable"/>
  <Relationship Id="rId10" Target="media/8.jpeg" Type="http://schemas.openxmlformats.org/officeDocument/2006/relationships/image"/>
  <Relationship Id="rId15" Target="webSettings.xml" Type="http://schemas.openxmlformats.org/officeDocument/2006/relationships/webSettings"/>
  <Relationship Id="rId9" Target="media/7.png" Type="http://schemas.openxmlformats.org/officeDocument/2006/relationships/image"/>
  <Relationship Id="rId8" Target="media/6.png" Type="http://schemas.openxmlformats.org/officeDocument/2006/relationships/image"/>
  <Relationship Id="rId7" Target="media/5.jpeg" Type="http://schemas.openxmlformats.org/officeDocument/2006/relationships/image"/>
  <Relationship Id="rId14" Target="stylesWithEffects.xml" Type="http://schemas.microsoft.com/office/2007/relationships/stylesWithEffects"/>
  <Relationship Id="rId6" Target="media/4.jpeg" Type="http://schemas.openxmlformats.org/officeDocument/2006/relationships/image"/>
  <Relationship Id="rId5" Target="media/3.png" Type="http://schemas.openxmlformats.org/officeDocument/2006/relationships/image"/>
  <Relationship Id="rId16" Target="theme/theme1.xml" Type="http://schemas.openxmlformats.org/officeDocument/2006/relationships/theme"/>
  <Relationship Id="rId4" Target="media/2.png" Type="http://schemas.openxmlformats.org/officeDocument/2006/relationships/image"/>
  <Relationship Id="rId12" Target="settings.xml" Type="http://schemas.openxmlformats.org/officeDocument/2006/relationships/settings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